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EC3D" w14:textId="77777777" w:rsidR="007909AE" w:rsidRPr="0035240C" w:rsidRDefault="007909AE" w:rsidP="007909AE">
      <w:pPr>
        <w:pStyle w:val="Cm"/>
        <w:rPr>
          <w:rFonts w:ascii="Garamond" w:hAnsi="Garamond"/>
          <w:sz w:val="23"/>
          <w:szCs w:val="23"/>
        </w:rPr>
      </w:pPr>
    </w:p>
    <w:p w14:paraId="18D8A758" w14:textId="77777777" w:rsidR="007909AE" w:rsidRPr="0035240C" w:rsidRDefault="007909AE" w:rsidP="007909AE">
      <w:pPr>
        <w:pStyle w:val="Cm"/>
        <w:rPr>
          <w:rFonts w:ascii="Garamond" w:hAnsi="Garamond"/>
          <w:sz w:val="23"/>
          <w:szCs w:val="23"/>
        </w:rPr>
      </w:pPr>
    </w:p>
    <w:p w14:paraId="4A98A3E0" w14:textId="77777777" w:rsidR="007909AE" w:rsidRDefault="007909AE" w:rsidP="007909AE">
      <w:pPr>
        <w:pStyle w:val="Cm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KI</w:t>
      </w:r>
      <w:r>
        <w:rPr>
          <w:rFonts w:ascii="Garamond" w:hAnsi="Garamond"/>
          <w:sz w:val="23"/>
          <w:szCs w:val="23"/>
        </w:rPr>
        <w:t>V</w:t>
      </w:r>
      <w:r w:rsidRPr="0035240C">
        <w:rPr>
          <w:rFonts w:ascii="Garamond" w:hAnsi="Garamond"/>
          <w:sz w:val="23"/>
          <w:szCs w:val="23"/>
        </w:rPr>
        <w:t>ITELEZÉSI SZERZŐDÉS</w:t>
      </w:r>
    </w:p>
    <w:p w14:paraId="5CD39819" w14:textId="77777777" w:rsidR="007909AE" w:rsidRPr="0035240C" w:rsidRDefault="007909AE" w:rsidP="007909AE">
      <w:pPr>
        <w:pStyle w:val="Cm"/>
        <w:rPr>
          <w:rFonts w:ascii="Garamond" w:hAnsi="Garamond"/>
          <w:b w:val="0"/>
          <w:bCs w:val="0"/>
          <w:sz w:val="23"/>
          <w:szCs w:val="23"/>
        </w:rPr>
      </w:pPr>
      <w:r w:rsidRPr="0035240C">
        <w:rPr>
          <w:rFonts w:ascii="Garamond" w:hAnsi="Garamond"/>
          <w:b w:val="0"/>
          <w:bCs w:val="0"/>
          <w:sz w:val="23"/>
          <w:szCs w:val="23"/>
        </w:rPr>
        <w:t>építési engedélyhez vagy egyszerű bejelentéshez kötött építési tevékenységre</w:t>
      </w:r>
    </w:p>
    <w:p w14:paraId="3C7EDB1D" w14:textId="77777777" w:rsidR="007909AE" w:rsidRPr="0035240C" w:rsidRDefault="007909AE" w:rsidP="007909AE">
      <w:pPr>
        <w:pStyle w:val="Cm"/>
        <w:jc w:val="left"/>
        <w:rPr>
          <w:rFonts w:ascii="Garamond" w:hAnsi="Garamond"/>
          <w:sz w:val="23"/>
          <w:szCs w:val="23"/>
        </w:rPr>
      </w:pPr>
    </w:p>
    <w:p w14:paraId="69A8ADD1" w14:textId="77777777" w:rsidR="007909AE" w:rsidRPr="0035240C" w:rsidRDefault="007909AE" w:rsidP="007909AE">
      <w:pPr>
        <w:rPr>
          <w:rFonts w:ascii="Garamond" w:hAnsi="Garamond"/>
          <w:bCs/>
          <w:sz w:val="23"/>
          <w:szCs w:val="23"/>
        </w:rPr>
      </w:pPr>
      <w:r w:rsidRPr="0035240C">
        <w:rPr>
          <w:rFonts w:ascii="Garamond" w:hAnsi="Garamond"/>
          <w:bCs/>
          <w:sz w:val="23"/>
          <w:szCs w:val="23"/>
        </w:rPr>
        <w:t xml:space="preserve">amely létrejött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1620"/>
        <w:gridCol w:w="4578"/>
      </w:tblGrid>
      <w:tr w:rsidR="007909AE" w:rsidRPr="0035240C" w14:paraId="42DE3D8E" w14:textId="77777777" w:rsidTr="00F871EF">
        <w:tc>
          <w:tcPr>
            <w:tcW w:w="2796" w:type="dxa"/>
          </w:tcPr>
          <w:p w14:paraId="0721134E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  <w:tc>
          <w:tcPr>
            <w:tcW w:w="6382" w:type="dxa"/>
            <w:gridSpan w:val="2"/>
          </w:tcPr>
          <w:p w14:paraId="1AEE4BCA" w14:textId="77777777" w:rsidR="007909AE" w:rsidRPr="0035240C" w:rsidRDefault="007909AE" w:rsidP="00F871EF">
            <w:pPr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</w:tr>
      <w:tr w:rsidR="007909AE" w:rsidRPr="0035240C" w14:paraId="1524024F" w14:textId="77777777" w:rsidTr="00F871EF">
        <w:tc>
          <w:tcPr>
            <w:tcW w:w="2796" w:type="dxa"/>
          </w:tcPr>
          <w:p w14:paraId="62EC3AC3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Lakcím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6382" w:type="dxa"/>
            <w:gridSpan w:val="2"/>
          </w:tcPr>
          <w:p w14:paraId="1B97444D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205E4879" w14:textId="77777777" w:rsidTr="00F871EF">
        <w:tc>
          <w:tcPr>
            <w:tcW w:w="2796" w:type="dxa"/>
          </w:tcPr>
          <w:p w14:paraId="21795D5A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Születési hely, idő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6382" w:type="dxa"/>
            <w:gridSpan w:val="2"/>
          </w:tcPr>
          <w:p w14:paraId="47FF1891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327EEF3B" w14:textId="77777777" w:rsidTr="00F871EF">
        <w:tc>
          <w:tcPr>
            <w:tcW w:w="2796" w:type="dxa"/>
          </w:tcPr>
          <w:p w14:paraId="5C0EFC9B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Anyja neve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6382" w:type="dxa"/>
            <w:gridSpan w:val="2"/>
          </w:tcPr>
          <w:p w14:paraId="45FDBE6B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6D6738CB" w14:textId="77777777" w:rsidTr="00F871EF">
        <w:tc>
          <w:tcPr>
            <w:tcW w:w="2796" w:type="dxa"/>
            <w:shd w:val="clear" w:color="auto" w:fill="FFFFFF"/>
          </w:tcPr>
          <w:p w14:paraId="4AAC748A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Adóazonosító jel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6382" w:type="dxa"/>
            <w:gridSpan w:val="2"/>
            <w:shd w:val="clear" w:color="auto" w:fill="FFFFFF"/>
          </w:tcPr>
          <w:p w14:paraId="54FF9E42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  <w:highlight w:val="lightGray"/>
              </w:rPr>
            </w:pPr>
          </w:p>
        </w:tc>
      </w:tr>
      <w:tr w:rsidR="007909AE" w:rsidRPr="0035240C" w14:paraId="79ECAF32" w14:textId="77777777" w:rsidTr="00F871EF"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663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Telefonszám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CA82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E-mail cím:</w:t>
            </w:r>
          </w:p>
        </w:tc>
      </w:tr>
    </w:tbl>
    <w:p w14:paraId="080A066E" w14:textId="77777777" w:rsidR="007909AE" w:rsidRPr="0035240C" w:rsidRDefault="007909AE" w:rsidP="007909AE">
      <w:pPr>
        <w:tabs>
          <w:tab w:val="left" w:pos="900"/>
          <w:tab w:val="left" w:pos="4320"/>
        </w:tabs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 </w:t>
      </w:r>
      <w:r w:rsidRPr="0035240C">
        <w:rPr>
          <w:rFonts w:ascii="Garamond" w:hAnsi="Garamond"/>
          <w:sz w:val="23"/>
          <w:szCs w:val="23"/>
        </w:rPr>
        <w:t>továbbiakban</w:t>
      </w:r>
      <w:r>
        <w:rPr>
          <w:rFonts w:ascii="Garamond" w:hAnsi="Garamond"/>
          <w:sz w:val="23"/>
          <w:szCs w:val="23"/>
        </w:rPr>
        <w:t>:</w:t>
      </w:r>
      <w:r w:rsidRPr="0035240C">
        <w:rPr>
          <w:rFonts w:ascii="Garamond" w:hAnsi="Garamond"/>
          <w:sz w:val="23"/>
          <w:szCs w:val="23"/>
        </w:rPr>
        <w:t xml:space="preserve"> </w:t>
      </w:r>
      <w:r w:rsidRPr="0035240C">
        <w:rPr>
          <w:rFonts w:ascii="Garamond" w:hAnsi="Garamond"/>
          <w:b/>
          <w:sz w:val="23"/>
          <w:szCs w:val="23"/>
        </w:rPr>
        <w:t>Megrendelő</w:t>
      </w:r>
    </w:p>
    <w:p w14:paraId="03A567C8" w14:textId="77777777" w:rsidR="007909AE" w:rsidRDefault="007909AE" w:rsidP="007909AE">
      <w:pPr>
        <w:tabs>
          <w:tab w:val="left" w:pos="900"/>
          <w:tab w:val="left" w:pos="4320"/>
        </w:tabs>
        <w:rPr>
          <w:rFonts w:ascii="Garamond" w:hAnsi="Garamond"/>
          <w:sz w:val="23"/>
          <w:szCs w:val="23"/>
        </w:rPr>
      </w:pPr>
    </w:p>
    <w:p w14:paraId="7B8B1182" w14:textId="77777777" w:rsidR="007909AE" w:rsidRPr="0035240C" w:rsidRDefault="007909AE" w:rsidP="007909AE">
      <w:pPr>
        <w:tabs>
          <w:tab w:val="left" w:pos="900"/>
          <w:tab w:val="left" w:pos="4320"/>
        </w:tabs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másrészről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1598"/>
        <w:gridCol w:w="4603"/>
      </w:tblGrid>
      <w:tr w:rsidR="007909AE" w:rsidRPr="0035240C" w14:paraId="1BA49FEE" w14:textId="77777777" w:rsidTr="00F871EF">
        <w:tc>
          <w:tcPr>
            <w:tcW w:w="2784" w:type="dxa"/>
          </w:tcPr>
          <w:p w14:paraId="212BAEBA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Cégnév:</w:t>
            </w:r>
          </w:p>
        </w:tc>
        <w:tc>
          <w:tcPr>
            <w:tcW w:w="6394" w:type="dxa"/>
            <w:gridSpan w:val="2"/>
          </w:tcPr>
          <w:p w14:paraId="23DACAD9" w14:textId="77777777" w:rsidR="007909AE" w:rsidRPr="0035240C" w:rsidRDefault="007909AE" w:rsidP="00F871EF">
            <w:pPr>
              <w:tabs>
                <w:tab w:val="left" w:pos="900"/>
                <w:tab w:val="left" w:pos="4320"/>
              </w:tabs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</w:tr>
      <w:tr w:rsidR="007909AE" w:rsidRPr="0035240C" w14:paraId="536A765A" w14:textId="77777777" w:rsidTr="00F871EF">
        <w:tc>
          <w:tcPr>
            <w:tcW w:w="2784" w:type="dxa"/>
          </w:tcPr>
          <w:p w14:paraId="159830AD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Székhely:</w:t>
            </w:r>
          </w:p>
        </w:tc>
        <w:tc>
          <w:tcPr>
            <w:tcW w:w="6394" w:type="dxa"/>
            <w:gridSpan w:val="2"/>
          </w:tcPr>
          <w:p w14:paraId="0A900DB4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4A65958B" w14:textId="77777777" w:rsidTr="00F871EF">
        <w:tc>
          <w:tcPr>
            <w:tcW w:w="2784" w:type="dxa"/>
          </w:tcPr>
          <w:p w14:paraId="364B2ADF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Postázási cím:</w:t>
            </w:r>
          </w:p>
        </w:tc>
        <w:tc>
          <w:tcPr>
            <w:tcW w:w="6394" w:type="dxa"/>
            <w:gridSpan w:val="2"/>
          </w:tcPr>
          <w:p w14:paraId="7CB86E1F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5E267CE7" w14:textId="77777777" w:rsidTr="00F871EF">
        <w:tc>
          <w:tcPr>
            <w:tcW w:w="2784" w:type="dxa"/>
          </w:tcPr>
          <w:p w14:paraId="3626E01F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Adószám:</w:t>
            </w:r>
          </w:p>
        </w:tc>
        <w:tc>
          <w:tcPr>
            <w:tcW w:w="6394" w:type="dxa"/>
            <w:gridSpan w:val="2"/>
          </w:tcPr>
          <w:p w14:paraId="0C70CAF3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1B7B9AAB" w14:textId="77777777" w:rsidTr="00F871EF">
        <w:tc>
          <w:tcPr>
            <w:tcW w:w="2784" w:type="dxa"/>
          </w:tcPr>
          <w:p w14:paraId="0592A5B4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Cégjegyzékszám:</w:t>
            </w:r>
          </w:p>
        </w:tc>
        <w:tc>
          <w:tcPr>
            <w:tcW w:w="6394" w:type="dxa"/>
            <w:gridSpan w:val="2"/>
          </w:tcPr>
          <w:p w14:paraId="65EBA090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0B92CC3A" w14:textId="77777777" w:rsidTr="00F871EF">
        <w:tc>
          <w:tcPr>
            <w:tcW w:w="2784" w:type="dxa"/>
            <w:shd w:val="clear" w:color="auto" w:fill="BFBFBF"/>
          </w:tcPr>
          <w:p w14:paraId="6FE94A3D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Bankszámlaszám:</w:t>
            </w:r>
          </w:p>
        </w:tc>
        <w:tc>
          <w:tcPr>
            <w:tcW w:w="6394" w:type="dxa"/>
            <w:gridSpan w:val="2"/>
            <w:shd w:val="clear" w:color="auto" w:fill="BFBFBF"/>
          </w:tcPr>
          <w:p w14:paraId="63D2083C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772FF3D8" w14:textId="77777777" w:rsidTr="00F871EF"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C2A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MKIK építőipari kivitelezői nyilvántartási száma: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D87C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422C28FC" w14:textId="77777777" w:rsidTr="00F871EF"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DC4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Képviselő: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B43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233B8A49" w14:textId="77777777" w:rsidTr="00F871EF"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7E6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Telefonszám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FEA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E-mail cím:</w:t>
            </w:r>
          </w:p>
        </w:tc>
      </w:tr>
    </w:tbl>
    <w:p w14:paraId="3E34EA09" w14:textId="77777777" w:rsidR="007909AE" w:rsidRPr="0035240C" w:rsidRDefault="007909AE" w:rsidP="007909AE">
      <w:pPr>
        <w:tabs>
          <w:tab w:val="left" w:pos="900"/>
          <w:tab w:val="left" w:pos="4320"/>
        </w:tabs>
        <w:suppressAutoHyphens/>
        <w:spacing w:after="120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 </w:t>
      </w:r>
      <w:r w:rsidRPr="0035240C">
        <w:rPr>
          <w:rFonts w:ascii="Garamond" w:hAnsi="Garamond"/>
          <w:sz w:val="23"/>
          <w:szCs w:val="23"/>
        </w:rPr>
        <w:t>továbbiakban</w:t>
      </w:r>
      <w:r>
        <w:rPr>
          <w:rFonts w:ascii="Garamond" w:hAnsi="Garamond"/>
          <w:sz w:val="23"/>
          <w:szCs w:val="23"/>
        </w:rPr>
        <w:t>:</w:t>
      </w:r>
      <w:r w:rsidRPr="0035240C">
        <w:rPr>
          <w:rFonts w:ascii="Garamond" w:hAnsi="Garamond"/>
          <w:sz w:val="23"/>
          <w:szCs w:val="23"/>
        </w:rPr>
        <w:t xml:space="preserve"> </w:t>
      </w:r>
      <w:r w:rsidRPr="0035240C">
        <w:rPr>
          <w:rFonts w:ascii="Garamond" w:hAnsi="Garamond"/>
          <w:b/>
          <w:sz w:val="23"/>
          <w:szCs w:val="23"/>
        </w:rPr>
        <w:t>Kivitelező</w:t>
      </w:r>
    </w:p>
    <w:p w14:paraId="0F033B1B" w14:textId="77777777" w:rsidR="007909AE" w:rsidRPr="0035240C" w:rsidRDefault="007909AE" w:rsidP="007909AE">
      <w:pPr>
        <w:tabs>
          <w:tab w:val="left" w:pos="900"/>
          <w:tab w:val="left" w:pos="4320"/>
        </w:tabs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/>
          <w:sz w:val="23"/>
          <w:szCs w:val="23"/>
        </w:rPr>
        <w:t>–</w:t>
      </w:r>
      <w:r w:rsidRPr="0035240C">
        <w:rPr>
          <w:rFonts w:ascii="Garamond" w:hAnsi="Garamond"/>
          <w:bCs/>
          <w:sz w:val="23"/>
          <w:szCs w:val="23"/>
        </w:rPr>
        <w:t xml:space="preserve"> </w:t>
      </w:r>
      <w:r>
        <w:rPr>
          <w:rFonts w:ascii="Garamond" w:hAnsi="Garamond"/>
          <w:bCs/>
          <w:sz w:val="23"/>
          <w:szCs w:val="23"/>
        </w:rPr>
        <w:t xml:space="preserve">a továbbiakban </w:t>
      </w:r>
      <w:r w:rsidRPr="0035240C">
        <w:rPr>
          <w:rFonts w:ascii="Garamond" w:hAnsi="Garamond"/>
          <w:bCs/>
          <w:sz w:val="23"/>
          <w:szCs w:val="23"/>
        </w:rPr>
        <w:t>együttesen</w:t>
      </w:r>
      <w:r>
        <w:rPr>
          <w:rFonts w:ascii="Garamond" w:hAnsi="Garamond"/>
          <w:bCs/>
          <w:sz w:val="23"/>
          <w:szCs w:val="23"/>
        </w:rPr>
        <w:t>:</w:t>
      </w:r>
      <w:r w:rsidRPr="0035240C">
        <w:rPr>
          <w:rFonts w:ascii="Garamond" w:hAnsi="Garamond"/>
          <w:b/>
          <w:sz w:val="23"/>
          <w:szCs w:val="23"/>
        </w:rPr>
        <w:t xml:space="preserve"> Felek </w:t>
      </w:r>
      <w:r>
        <w:rPr>
          <w:rFonts w:ascii="Garamond" w:hAnsi="Garamond"/>
          <w:sz w:val="23"/>
          <w:szCs w:val="23"/>
        </w:rPr>
        <w:t>–</w:t>
      </w:r>
      <w:r w:rsidRPr="0035240C">
        <w:rPr>
          <w:rFonts w:ascii="Garamond" w:hAnsi="Garamond"/>
          <w:sz w:val="23"/>
          <w:szCs w:val="23"/>
        </w:rPr>
        <w:t xml:space="preserve"> </w:t>
      </w:r>
      <w:r w:rsidRPr="0035240C">
        <w:rPr>
          <w:rFonts w:ascii="Garamond" w:hAnsi="Garamond" w:cs="Arial"/>
          <w:sz w:val="23"/>
          <w:szCs w:val="23"/>
        </w:rPr>
        <w:t xml:space="preserve">között, </w:t>
      </w:r>
      <w:r>
        <w:rPr>
          <w:rFonts w:ascii="Garamond" w:hAnsi="Garamond" w:cs="Arial"/>
          <w:sz w:val="23"/>
          <w:szCs w:val="23"/>
        </w:rPr>
        <w:t xml:space="preserve">az </w:t>
      </w:r>
      <w:r w:rsidRPr="0035240C">
        <w:rPr>
          <w:rFonts w:ascii="Garamond" w:hAnsi="Garamond" w:cs="Arial"/>
          <w:sz w:val="23"/>
          <w:szCs w:val="23"/>
        </w:rPr>
        <w:t>alulírott helyen és napon az alábbi tárgyban és feltételekkel.</w:t>
      </w:r>
    </w:p>
    <w:p w14:paraId="09FF3A80" w14:textId="77777777" w:rsidR="007909AE" w:rsidRPr="0035240C" w:rsidRDefault="007909AE" w:rsidP="007909AE">
      <w:pPr>
        <w:tabs>
          <w:tab w:val="left" w:pos="7252"/>
        </w:tabs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</w:p>
    <w:p w14:paraId="1F74031D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1.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B221BF">
        <w:rPr>
          <w:rFonts w:ascii="Garamond" w:hAnsi="Garamond"/>
          <w:b/>
          <w:bCs/>
          <w:sz w:val="23"/>
          <w:szCs w:val="23"/>
          <w:u w:val="single"/>
        </w:rPr>
        <w:t>Szerződés tárgya</w:t>
      </w:r>
    </w:p>
    <w:p w14:paraId="40A8355E" w14:textId="77777777" w:rsidR="007909AE" w:rsidRPr="0035240C" w:rsidRDefault="007909AE" w:rsidP="007909AE">
      <w:pPr>
        <w:jc w:val="both"/>
        <w:rPr>
          <w:rFonts w:ascii="Garamond" w:hAnsi="Garamond" w:cs="Arial"/>
          <w:sz w:val="23"/>
          <w:szCs w:val="23"/>
        </w:rPr>
      </w:pPr>
    </w:p>
    <w:p w14:paraId="10143C15" w14:textId="77777777" w:rsidR="007909AE" w:rsidRPr="0035240C" w:rsidRDefault="007909AE" w:rsidP="007909AE">
      <w:pPr>
        <w:pStyle w:val="Szvegtrzsbehzssal"/>
        <w:widowControl w:val="0"/>
        <w:tabs>
          <w:tab w:val="left" w:pos="709"/>
        </w:tabs>
        <w:ind w:left="0" w:firstLine="0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1.1.</w:t>
      </w:r>
      <w:r w:rsidRPr="0035240C">
        <w:rPr>
          <w:rFonts w:ascii="Garamond" w:hAnsi="Garamond" w:cs="Arial"/>
          <w:sz w:val="23"/>
          <w:szCs w:val="23"/>
        </w:rPr>
        <w:tab/>
      </w:r>
      <w:r>
        <w:rPr>
          <w:rFonts w:ascii="Garamond" w:hAnsi="Garamond" w:cs="Arial"/>
          <w:b/>
          <w:bCs/>
          <w:sz w:val="23"/>
          <w:szCs w:val="23"/>
        </w:rPr>
        <w:t>Kivitelezési munka</w:t>
      </w:r>
    </w:p>
    <w:p w14:paraId="73519870" w14:textId="77777777" w:rsidR="007909AE" w:rsidRPr="0035240C" w:rsidRDefault="007909AE" w:rsidP="007909AE">
      <w:pPr>
        <w:jc w:val="both"/>
        <w:rPr>
          <w:rFonts w:ascii="Garamond" w:hAnsi="Garamond" w:cs="Arial"/>
          <w:sz w:val="23"/>
          <w:szCs w:val="23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7134"/>
      </w:tblGrid>
      <w:tr w:rsidR="007909AE" w:rsidRPr="0035240C" w14:paraId="66623345" w14:textId="77777777" w:rsidTr="00F871EF">
        <w:tc>
          <w:tcPr>
            <w:tcW w:w="1843" w:type="dxa"/>
          </w:tcPr>
          <w:p w14:paraId="1C520457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 xml:space="preserve">1.1.1. </w:t>
            </w:r>
            <w:r>
              <w:rPr>
                <w:rFonts w:ascii="Garamond" w:hAnsi="Garamond" w:cs="Arial"/>
                <w:sz w:val="23"/>
                <w:szCs w:val="23"/>
              </w:rPr>
              <w:t>Kivitelezési munka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7371" w:type="dxa"/>
          </w:tcPr>
          <w:p w14:paraId="117D36A1" w14:textId="77777777" w:rsidR="007909AE" w:rsidRPr="0035240C" w:rsidRDefault="007909AE" w:rsidP="00F871EF">
            <w:pPr>
              <w:jc w:val="both"/>
              <w:rPr>
                <w:rFonts w:ascii="Garamond" w:eastAsia="Calibri" w:hAnsi="Garamond" w:cs="Arial"/>
                <w:sz w:val="23"/>
                <w:szCs w:val="23"/>
              </w:rPr>
            </w:pPr>
            <w:r>
              <w:rPr>
                <w:rFonts w:ascii="Garamond" w:eastAsia="Calibri" w:hAnsi="Garamond" w:cs="Arial"/>
                <w:sz w:val="23"/>
                <w:szCs w:val="23"/>
                <w:highlight w:val="yellow"/>
              </w:rPr>
              <w:t>Épület építés</w:t>
            </w:r>
            <w:r w:rsidRPr="00F90D4C">
              <w:rPr>
                <w:rFonts w:ascii="Garamond" w:eastAsia="Calibri" w:hAnsi="Garamond" w:cs="Arial"/>
                <w:sz w:val="23"/>
                <w:szCs w:val="23"/>
                <w:highlight w:val="yellow"/>
              </w:rPr>
              <w:t xml:space="preserve"> / </w:t>
            </w:r>
            <w:r>
              <w:rPr>
                <w:rFonts w:ascii="Garamond" w:eastAsia="Calibri" w:hAnsi="Garamond" w:cs="Arial"/>
                <w:sz w:val="23"/>
                <w:szCs w:val="23"/>
                <w:highlight w:val="yellow"/>
              </w:rPr>
              <w:t>Épület</w:t>
            </w:r>
            <w:r w:rsidRPr="00F401A4">
              <w:rPr>
                <w:rFonts w:ascii="Garamond" w:eastAsia="Calibri" w:hAnsi="Garamond" w:cs="Arial"/>
                <w:sz w:val="23"/>
                <w:szCs w:val="23"/>
                <w:highlight w:val="yellow"/>
              </w:rPr>
              <w:t xml:space="preserve"> bővítés</w:t>
            </w:r>
          </w:p>
          <w:p w14:paraId="0BA57ABC" w14:textId="77777777" w:rsidR="007909AE" w:rsidRPr="0035240C" w:rsidRDefault="007909AE" w:rsidP="00F871EF">
            <w:pPr>
              <w:jc w:val="both"/>
              <w:rPr>
                <w:rFonts w:ascii="Garamond" w:eastAsia="Calibri" w:hAnsi="Garamond" w:cs="Arial"/>
                <w:sz w:val="23"/>
                <w:szCs w:val="23"/>
              </w:rPr>
            </w:pPr>
            <w:r w:rsidRPr="0035240C">
              <w:rPr>
                <w:rFonts w:ascii="Garamond" w:hAnsi="Garamond"/>
                <w:sz w:val="23"/>
                <w:szCs w:val="23"/>
              </w:rPr>
              <w:t>A pontos műszaki tartalmat a jelen Szerződés 1. sz. melléklet</w:t>
            </w:r>
            <w:r>
              <w:rPr>
                <w:rFonts w:ascii="Garamond" w:hAnsi="Garamond"/>
                <w:sz w:val="23"/>
                <w:szCs w:val="23"/>
              </w:rPr>
              <w:t>e</w:t>
            </w:r>
            <w:r w:rsidRPr="0035240C">
              <w:rPr>
                <w:rFonts w:ascii="Garamond" w:hAnsi="Garamond"/>
                <w:sz w:val="23"/>
                <w:szCs w:val="23"/>
              </w:rPr>
              <w:t xml:space="preserve"> rögzíti.</w:t>
            </w:r>
          </w:p>
        </w:tc>
      </w:tr>
      <w:tr w:rsidR="007909AE" w:rsidRPr="0035240C" w14:paraId="0562AB71" w14:textId="77777777" w:rsidTr="00F871EF">
        <w:tc>
          <w:tcPr>
            <w:tcW w:w="1843" w:type="dxa"/>
          </w:tcPr>
          <w:p w14:paraId="6055C803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 xml:space="preserve">1.1.2. </w:t>
            </w:r>
            <w:r>
              <w:rPr>
                <w:rFonts w:ascii="Garamond" w:hAnsi="Garamond" w:cs="Arial"/>
                <w:sz w:val="23"/>
                <w:szCs w:val="23"/>
              </w:rPr>
              <w:t>Kivitelezési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 munka elvégzésének helye:</w:t>
            </w:r>
          </w:p>
        </w:tc>
        <w:tc>
          <w:tcPr>
            <w:tcW w:w="7371" w:type="dxa"/>
          </w:tcPr>
          <w:p w14:paraId="55E71526" w14:textId="77777777" w:rsidR="007909AE" w:rsidRPr="0035240C" w:rsidRDefault="007909AE" w:rsidP="00F871E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Arial"/>
                <w:sz w:val="23"/>
                <w:szCs w:val="23"/>
              </w:rPr>
            </w:pPr>
            <w:r w:rsidRPr="0035240C">
              <w:rPr>
                <w:rFonts w:ascii="Garamond" w:eastAsia="Calibri" w:hAnsi="Garamond" w:cs="Arial"/>
                <w:sz w:val="23"/>
                <w:szCs w:val="23"/>
                <w:highlight w:val="yellow"/>
              </w:rPr>
              <w:t>….</w:t>
            </w:r>
            <w:r w:rsidRPr="0035240C">
              <w:rPr>
                <w:rFonts w:ascii="Garamond" w:eastAsia="Calibri" w:hAnsi="Garamond" w:cs="Arial"/>
                <w:sz w:val="23"/>
                <w:szCs w:val="23"/>
              </w:rPr>
              <w:t xml:space="preserve"> helyrajzi szám (a továbbiakban: </w:t>
            </w:r>
            <w:r w:rsidRPr="0035240C">
              <w:rPr>
                <w:rFonts w:ascii="Garamond" w:eastAsia="Calibri" w:hAnsi="Garamond" w:cs="Arial"/>
                <w:i/>
                <w:sz w:val="23"/>
                <w:szCs w:val="23"/>
              </w:rPr>
              <w:t>Ingatlan</w:t>
            </w:r>
            <w:r w:rsidRPr="0035240C">
              <w:rPr>
                <w:rFonts w:ascii="Garamond" w:eastAsia="Calibri" w:hAnsi="Garamond" w:cs="Arial"/>
                <w:sz w:val="23"/>
                <w:szCs w:val="23"/>
              </w:rPr>
              <w:t>)</w:t>
            </w:r>
          </w:p>
          <w:p w14:paraId="1D232886" w14:textId="77777777" w:rsidR="007909AE" w:rsidRPr="0035240C" w:rsidRDefault="007909AE" w:rsidP="00F871E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eastAsia="Calibri" w:hAnsi="Garamond" w:cs="Arial"/>
                <w:sz w:val="23"/>
                <w:szCs w:val="23"/>
              </w:rPr>
              <w:t xml:space="preserve">Az Ingatlannak az építési munkaterület átadásával egyidejűleg, </w:t>
            </w:r>
            <w:r>
              <w:rPr>
                <w:rFonts w:ascii="Garamond" w:eastAsia="Calibri" w:hAnsi="Garamond" w:cs="Arial"/>
                <w:sz w:val="23"/>
                <w:szCs w:val="23"/>
              </w:rPr>
              <w:t xml:space="preserve">a </w:t>
            </w:r>
            <w:r w:rsidRPr="0035240C">
              <w:rPr>
                <w:rFonts w:ascii="Garamond" w:eastAsia="Calibri" w:hAnsi="Garamond" w:cs="Arial"/>
                <w:sz w:val="23"/>
                <w:szCs w:val="23"/>
              </w:rPr>
              <w:t xml:space="preserve">Felek által írásban </w:t>
            </w:r>
            <w:proofErr w:type="spellStart"/>
            <w:r w:rsidRPr="0035240C">
              <w:rPr>
                <w:rFonts w:ascii="Garamond" w:eastAsia="Calibri" w:hAnsi="Garamond" w:cs="Arial"/>
                <w:sz w:val="23"/>
                <w:szCs w:val="23"/>
              </w:rPr>
              <w:t>körülhatárolt</w:t>
            </w:r>
            <w:proofErr w:type="spellEnd"/>
            <w:r w:rsidRPr="0035240C">
              <w:rPr>
                <w:rFonts w:ascii="Garamond" w:eastAsia="Calibri" w:hAnsi="Garamond" w:cs="Arial"/>
                <w:sz w:val="23"/>
                <w:szCs w:val="23"/>
              </w:rPr>
              <w:t xml:space="preserve"> területe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 (a továbbiakban: </w:t>
            </w:r>
            <w:r w:rsidRPr="0035240C">
              <w:rPr>
                <w:rFonts w:ascii="Garamond" w:hAnsi="Garamond" w:cs="Arial"/>
                <w:i/>
                <w:sz w:val="23"/>
                <w:szCs w:val="23"/>
              </w:rPr>
              <w:t>Munkaterület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)</w:t>
            </w:r>
          </w:p>
          <w:p w14:paraId="68D66EB9" w14:textId="77777777" w:rsidR="007909AE" w:rsidRPr="0035240C" w:rsidRDefault="007909AE" w:rsidP="00F871E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 xml:space="preserve">Az Ingatlan Megrendelő </w:t>
            </w:r>
            <w:r w:rsidRPr="0035240C">
              <w:rPr>
                <w:rFonts w:ascii="Garamond" w:hAnsi="Garamond" w:cs="Arial"/>
                <w:sz w:val="23"/>
                <w:szCs w:val="23"/>
                <w:highlight w:val="yellow"/>
              </w:rPr>
              <w:t>kizárólagos tulajdona / nem kizárólagos tulajdona</w:t>
            </w:r>
          </w:p>
        </w:tc>
      </w:tr>
      <w:tr w:rsidR="007909AE" w:rsidRPr="0035240C" w14:paraId="54CC2BDD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7AC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1.1.3. Hatósági engedély: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DF1D" w14:textId="77777777" w:rsidR="007909AE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Felek rögzítik, hogy a Kivitelezési munka é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pítési engedély </w:t>
            </w:r>
            <w:r w:rsidRPr="00F401A4">
              <w:rPr>
                <w:rFonts w:ascii="Garamond" w:hAnsi="Garamond" w:cs="Arial"/>
                <w:sz w:val="23"/>
                <w:szCs w:val="23"/>
                <w:highlight w:val="yellow"/>
              </w:rPr>
              <w:t>/</w:t>
            </w:r>
            <w:r>
              <w:rPr>
                <w:rFonts w:ascii="Garamond" w:hAnsi="Garamond" w:cs="Arial"/>
                <w:sz w:val="23"/>
                <w:szCs w:val="23"/>
              </w:rPr>
              <w:t xml:space="preserve"> egyszerű bejelentés alapján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 végezhető</w:t>
            </w:r>
            <w:r>
              <w:rPr>
                <w:rFonts w:ascii="Garamond" w:hAnsi="Garamond" w:cs="Arial"/>
                <w:sz w:val="23"/>
                <w:szCs w:val="23"/>
              </w:rPr>
              <w:t xml:space="preserve">. </w:t>
            </w:r>
          </w:p>
          <w:p w14:paraId="5AE315E7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 xml:space="preserve">A Kivitelezési munka valamelyik eleme településképi bejelentéshez </w:t>
            </w:r>
            <w:r w:rsidRPr="00283B72">
              <w:rPr>
                <w:rFonts w:ascii="Garamond" w:hAnsi="Garamond" w:cs="Arial"/>
                <w:sz w:val="23"/>
                <w:szCs w:val="23"/>
                <w:highlight w:val="yellow"/>
              </w:rPr>
              <w:t>kötött / nem kötött</w:t>
            </w:r>
            <w:r>
              <w:rPr>
                <w:rFonts w:ascii="Garamond" w:hAnsi="Garamond" w:cs="Arial"/>
                <w:sz w:val="23"/>
                <w:szCs w:val="23"/>
              </w:rPr>
              <w:t>.</w:t>
            </w:r>
          </w:p>
        </w:tc>
      </w:tr>
      <w:tr w:rsidR="007909AE" w:rsidRPr="0035240C" w14:paraId="3A6B2B18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9B2C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1.1.4. Kivitelezési dokumentáció: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B150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 xml:space="preserve">Az Építési-szereplési munka elvégzéséhez </w:t>
            </w:r>
            <w:r w:rsidRPr="0035240C">
              <w:rPr>
                <w:rFonts w:ascii="Garamond" w:hAnsi="Garamond"/>
                <w:sz w:val="23"/>
                <w:szCs w:val="23"/>
              </w:rPr>
              <w:t>az építőipari kivitelezési tevékenységről szóló 191/2009. (IX. 15.) Korm. rendelet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 (</w:t>
            </w:r>
            <w:r w:rsidRPr="0035240C">
              <w:rPr>
                <w:rFonts w:ascii="Garamond" w:hAnsi="Garamond" w:cs="Arial"/>
                <w:i/>
                <w:sz w:val="23"/>
                <w:szCs w:val="23"/>
              </w:rPr>
              <w:t>Kivitelezési kódex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) 22. §-a alapján </w:t>
            </w:r>
            <w:r w:rsidRPr="0035240C">
              <w:rPr>
                <w:rFonts w:ascii="Garamond" w:hAnsi="Garamond" w:cs="Arial"/>
                <w:b/>
                <w:sz w:val="23"/>
                <w:szCs w:val="23"/>
                <w:highlight w:val="yellow"/>
              </w:rPr>
              <w:t>kötelező</w:t>
            </w:r>
            <w:r w:rsidRPr="0035240C">
              <w:rPr>
                <w:rFonts w:ascii="Garamond" w:hAnsi="Garamond" w:cs="Arial"/>
                <w:sz w:val="23"/>
                <w:szCs w:val="23"/>
                <w:highlight w:val="yellow"/>
              </w:rPr>
              <w:t xml:space="preserve"> / nem kötelező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 kivitelezési dokumentáció</w:t>
            </w:r>
          </w:p>
        </w:tc>
      </w:tr>
      <w:tr w:rsidR="007909AE" w:rsidRPr="0035240C" w14:paraId="56547A94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A2D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1.1.</w:t>
            </w:r>
            <w:r>
              <w:rPr>
                <w:rFonts w:ascii="Garamond" w:hAnsi="Garamond" w:cs="Arial"/>
                <w:sz w:val="23"/>
                <w:szCs w:val="23"/>
              </w:rPr>
              <w:t>5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>
              <w:rPr>
                <w:rFonts w:ascii="Garamond" w:hAnsi="Garamond" w:cs="Arial"/>
                <w:sz w:val="23"/>
                <w:szCs w:val="23"/>
              </w:rPr>
              <w:t>Építési napló vezetése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DBF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 xml:space="preserve">Építési napló vezetése </w:t>
            </w:r>
            <w:r>
              <w:rPr>
                <w:rFonts w:ascii="Garamond" w:hAnsi="Garamond" w:cs="Arial"/>
                <w:sz w:val="23"/>
                <w:szCs w:val="23"/>
                <w:highlight w:val="yellow"/>
              </w:rPr>
              <w:t>kötelező</w:t>
            </w:r>
            <w:r w:rsidRPr="009842E2">
              <w:rPr>
                <w:rFonts w:ascii="Garamond" w:hAnsi="Garamond" w:cs="Arial"/>
                <w:sz w:val="23"/>
                <w:szCs w:val="23"/>
                <w:highlight w:val="yellow"/>
              </w:rPr>
              <w:t xml:space="preserve"> / nem </w:t>
            </w:r>
            <w:r>
              <w:rPr>
                <w:rFonts w:ascii="Garamond" w:hAnsi="Garamond" w:cs="Arial"/>
                <w:sz w:val="23"/>
                <w:szCs w:val="23"/>
              </w:rPr>
              <w:t>kötelező. Építési napló vezetése hiányában a jelen szerződésben az építési naplóba történő bejegyzések alatt írásban történő nyilatkozattételt kell érteni.</w:t>
            </w:r>
          </w:p>
        </w:tc>
      </w:tr>
      <w:tr w:rsidR="007909AE" w:rsidRPr="0035240C" w14:paraId="504048A2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52B7" w14:textId="77777777" w:rsidR="007909AE" w:rsidRPr="0035240C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1.1.</w:t>
            </w:r>
            <w:r>
              <w:rPr>
                <w:rFonts w:ascii="Garamond" w:hAnsi="Garamond" w:cs="Arial"/>
                <w:sz w:val="23"/>
                <w:szCs w:val="23"/>
              </w:rPr>
              <w:t>6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>
              <w:rPr>
                <w:rFonts w:ascii="Garamond" w:hAnsi="Garamond" w:cs="Arial"/>
                <w:sz w:val="23"/>
                <w:szCs w:val="23"/>
              </w:rPr>
              <w:t>Jótállás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ECE1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 xml:space="preserve">Kivitelező a Kivitelezési munkára 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a </w:t>
            </w:r>
            <w:r>
              <w:rPr>
                <w:rFonts w:ascii="Garamond" w:hAnsi="Garamond" w:cs="Arial"/>
                <w:sz w:val="23"/>
                <w:szCs w:val="23"/>
              </w:rPr>
              <w:t>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űszaki átadás-átvétel végleges és teljes körű befejezésétől </w:t>
            </w:r>
            <w:proofErr w:type="gramStart"/>
            <w:r w:rsidRPr="0035240C">
              <w:rPr>
                <w:rFonts w:ascii="Garamond" w:hAnsi="Garamond" w:cs="Arial"/>
                <w:sz w:val="23"/>
                <w:szCs w:val="23"/>
              </w:rPr>
              <w:t>számított</w:t>
            </w:r>
            <w:r>
              <w:rPr>
                <w:rFonts w:ascii="Garamond" w:hAnsi="Garamond" w:cs="Arial"/>
                <w:b/>
                <w:sz w:val="23"/>
                <w:szCs w:val="23"/>
              </w:rPr>
              <w:t xml:space="preserve"> 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.</w:t>
            </w:r>
            <w:proofErr w:type="gramEnd"/>
            <w:r w:rsidRPr="00F509FC">
              <w:rPr>
                <w:rFonts w:ascii="Garamond" w:hAnsi="Garamond" w:cs="Arial"/>
                <w:sz w:val="23"/>
                <w:szCs w:val="23"/>
                <w:highlight w:val="yellow"/>
              </w:rPr>
              <w:t>… hónapra jótállást vállal / jótállást nem vállal</w:t>
            </w:r>
            <w:r>
              <w:rPr>
                <w:rFonts w:ascii="Garamond" w:hAnsi="Garamond" w:cs="Arial"/>
                <w:sz w:val="23"/>
                <w:szCs w:val="23"/>
              </w:rPr>
              <w:t>.</w:t>
            </w:r>
          </w:p>
        </w:tc>
      </w:tr>
      <w:tr w:rsidR="007909AE" w:rsidRPr="00052B46" w14:paraId="69CAAE8A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7FA" w14:textId="77777777" w:rsidR="007909AE" w:rsidRPr="00F401A4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F401A4">
              <w:rPr>
                <w:rFonts w:ascii="Garamond" w:hAnsi="Garamond" w:cs="Arial"/>
                <w:sz w:val="23"/>
                <w:szCs w:val="23"/>
              </w:rPr>
              <w:lastRenderedPageBreak/>
              <w:t>1.1.</w:t>
            </w:r>
            <w:r>
              <w:rPr>
                <w:rFonts w:ascii="Garamond" w:hAnsi="Garamond" w:cs="Arial"/>
                <w:sz w:val="23"/>
                <w:szCs w:val="23"/>
              </w:rPr>
              <w:t>7</w:t>
            </w:r>
            <w:r w:rsidRPr="00F401A4">
              <w:rPr>
                <w:rFonts w:ascii="Garamond" w:hAnsi="Garamond" w:cs="Arial"/>
                <w:sz w:val="23"/>
                <w:szCs w:val="23"/>
              </w:rPr>
              <w:t>. Közterület-foglalás, -használat: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E597" w14:textId="77777777" w:rsidR="007909AE" w:rsidRPr="00F401A4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F401A4">
              <w:rPr>
                <w:rFonts w:ascii="Garamond" w:hAnsi="Garamond" w:cs="Arial"/>
                <w:sz w:val="23"/>
                <w:szCs w:val="23"/>
                <w:highlight w:val="yellow"/>
              </w:rPr>
              <w:t>Szükséges / Nem szükséges</w:t>
            </w:r>
            <w:r w:rsidRPr="00F401A4">
              <w:rPr>
                <w:rFonts w:ascii="Garamond" w:hAnsi="Garamond" w:cs="Arial"/>
                <w:sz w:val="23"/>
                <w:szCs w:val="23"/>
              </w:rPr>
              <w:t xml:space="preserve">, kizárólag a </w:t>
            </w:r>
            <w:proofErr w:type="spellStart"/>
            <w:r w:rsidRPr="00F401A4">
              <w:rPr>
                <w:rFonts w:ascii="Garamond" w:hAnsi="Garamond" w:cs="Arial"/>
                <w:sz w:val="23"/>
                <w:szCs w:val="23"/>
              </w:rPr>
              <w:t>közműbekötések</w:t>
            </w:r>
            <w:proofErr w:type="spellEnd"/>
            <w:r w:rsidRPr="00F401A4">
              <w:rPr>
                <w:rFonts w:ascii="Garamond" w:hAnsi="Garamond" w:cs="Arial"/>
                <w:sz w:val="23"/>
                <w:szCs w:val="23"/>
              </w:rPr>
              <w:t xml:space="preserve"> vonatkozásában</w:t>
            </w:r>
          </w:p>
        </w:tc>
      </w:tr>
      <w:tr w:rsidR="007909AE" w:rsidRPr="00F401A4" w14:paraId="164F8DC9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D86C" w14:textId="77777777" w:rsidR="007909AE" w:rsidRPr="00F401A4" w:rsidRDefault="007909AE" w:rsidP="00F871EF">
            <w:pPr>
              <w:rPr>
                <w:rFonts w:ascii="Garamond" w:hAnsi="Garamond" w:cs="Arial"/>
                <w:sz w:val="23"/>
                <w:szCs w:val="23"/>
              </w:rPr>
            </w:pPr>
            <w:r w:rsidRPr="00F401A4">
              <w:rPr>
                <w:rFonts w:ascii="Garamond" w:hAnsi="Garamond" w:cs="Arial"/>
                <w:sz w:val="23"/>
                <w:szCs w:val="23"/>
              </w:rPr>
              <w:t>1.1.</w:t>
            </w:r>
            <w:r>
              <w:rPr>
                <w:rFonts w:ascii="Garamond" w:hAnsi="Garamond" w:cs="Arial"/>
                <w:sz w:val="23"/>
                <w:szCs w:val="23"/>
              </w:rPr>
              <w:t>8</w:t>
            </w:r>
            <w:r w:rsidRPr="00F401A4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>
              <w:rPr>
                <w:rFonts w:ascii="Garamond" w:hAnsi="Garamond" w:cs="Arial"/>
                <w:sz w:val="23"/>
                <w:szCs w:val="23"/>
              </w:rPr>
              <w:t xml:space="preserve">Épület </w:t>
            </w:r>
            <w:r w:rsidRPr="00F401A4">
              <w:rPr>
                <w:rFonts w:ascii="Garamond" w:hAnsi="Garamond" w:cs="Arial"/>
                <w:sz w:val="23"/>
                <w:szCs w:val="23"/>
              </w:rPr>
              <w:t>használat</w:t>
            </w:r>
            <w:r>
              <w:rPr>
                <w:rFonts w:ascii="Garamond" w:hAnsi="Garamond" w:cs="Arial"/>
                <w:sz w:val="23"/>
                <w:szCs w:val="23"/>
              </w:rPr>
              <w:t>bavételének feltétele</w:t>
            </w:r>
            <w:r w:rsidRPr="00F401A4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7D79" w14:textId="77777777" w:rsidR="007909AE" w:rsidRPr="00285AE4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  <w:highlight w:val="yellow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 xml:space="preserve">végleges </w:t>
            </w:r>
            <w:r w:rsidRPr="00B41F04">
              <w:rPr>
                <w:rFonts w:ascii="Garamond" w:hAnsi="Garamond" w:cs="Arial"/>
                <w:sz w:val="23"/>
                <w:szCs w:val="23"/>
                <w:highlight w:val="yellow"/>
              </w:rPr>
              <w:t>Hatósági bizonyítvány / Használatbavételi engedély / Használatbavételi tudomásulvétel</w:t>
            </w:r>
          </w:p>
        </w:tc>
      </w:tr>
    </w:tbl>
    <w:p w14:paraId="04FF1132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48434EFB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1.2. </w:t>
      </w:r>
      <w:r>
        <w:rPr>
          <w:rFonts w:ascii="Garamond" w:hAnsi="Garamond"/>
          <w:sz w:val="23"/>
          <w:szCs w:val="23"/>
        </w:rPr>
        <w:tab/>
      </w:r>
      <w:r w:rsidRPr="004773E8">
        <w:rPr>
          <w:rFonts w:ascii="Garamond" w:hAnsi="Garamond"/>
          <w:b/>
          <w:bCs/>
          <w:sz w:val="23"/>
          <w:szCs w:val="23"/>
        </w:rPr>
        <w:t>Vállalkozói díj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7909AE" w:rsidRPr="0035240C" w14:paraId="614CBA6C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C647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2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1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 w:rsidRPr="00D206D1">
              <w:rPr>
                <w:rFonts w:ascii="Garamond" w:hAnsi="Garamond" w:cs="Arial"/>
                <w:b/>
                <w:bCs/>
                <w:sz w:val="23"/>
                <w:szCs w:val="23"/>
              </w:rPr>
              <w:t>Vállalkoz</w:t>
            </w:r>
            <w:r>
              <w:rPr>
                <w:rFonts w:ascii="Garamond" w:hAnsi="Garamond" w:cs="Arial"/>
                <w:b/>
                <w:bCs/>
                <w:sz w:val="23"/>
                <w:szCs w:val="23"/>
              </w:rPr>
              <w:t>ó</w:t>
            </w:r>
            <w:r w:rsidRPr="00D206D1">
              <w:rPr>
                <w:rFonts w:ascii="Garamond" w:hAnsi="Garamond" w:cs="Arial"/>
                <w:b/>
                <w:bCs/>
                <w:sz w:val="23"/>
                <w:szCs w:val="23"/>
              </w:rPr>
              <w:t>i díj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7C7E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/>
                <w:b/>
                <w:sz w:val="23"/>
                <w:szCs w:val="23"/>
                <w:highlight w:val="yellow"/>
              </w:rPr>
              <w:t>…</w:t>
            </w:r>
            <w:proofErr w:type="gramStart"/>
            <w:r w:rsidRPr="0035240C">
              <w:rPr>
                <w:rFonts w:ascii="Garamond" w:hAnsi="Garamond"/>
                <w:b/>
                <w:sz w:val="23"/>
                <w:szCs w:val="23"/>
                <w:highlight w:val="yellow"/>
              </w:rPr>
              <w:t>…,-</w:t>
            </w:r>
            <w:proofErr w:type="gramEnd"/>
            <w:r w:rsidRPr="0035240C">
              <w:rPr>
                <w:rFonts w:ascii="Garamond" w:hAnsi="Garamond"/>
                <w:b/>
                <w:sz w:val="23"/>
                <w:szCs w:val="23"/>
                <w:highlight w:val="yellow"/>
              </w:rPr>
              <w:t xml:space="preserve"> </w:t>
            </w:r>
            <w:r w:rsidRPr="0035240C">
              <w:rPr>
                <w:rFonts w:ascii="Garamond" w:hAnsi="Garamond"/>
                <w:b/>
                <w:sz w:val="23"/>
                <w:szCs w:val="23"/>
              </w:rPr>
              <w:t>Ft + Á</w:t>
            </w:r>
            <w:r>
              <w:rPr>
                <w:rFonts w:ascii="Garamond" w:hAnsi="Garamond"/>
                <w:b/>
                <w:sz w:val="23"/>
                <w:szCs w:val="23"/>
              </w:rPr>
              <w:t>FA</w:t>
            </w:r>
          </w:p>
        </w:tc>
      </w:tr>
      <w:tr w:rsidR="007909AE" w:rsidRPr="0035240C" w14:paraId="5FDF5FEE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BA78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2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2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>
              <w:rPr>
                <w:rFonts w:ascii="Garamond" w:hAnsi="Garamond" w:cs="Arial"/>
                <w:sz w:val="23"/>
                <w:szCs w:val="23"/>
              </w:rPr>
              <w:t>Előleg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6364" w14:textId="77777777" w:rsidR="007909AE" w:rsidRDefault="007909AE" w:rsidP="00F871EF">
            <w:pPr>
              <w:jc w:val="both"/>
              <w:rPr>
                <w:rFonts w:ascii="Garamond" w:hAnsi="Garamond"/>
                <w:b/>
                <w:sz w:val="23"/>
                <w:szCs w:val="23"/>
                <w:highlight w:val="yellow"/>
              </w:rPr>
            </w:pPr>
            <w:r>
              <w:rPr>
                <w:rFonts w:ascii="Garamond" w:hAnsi="Garamond"/>
                <w:b/>
                <w:sz w:val="23"/>
                <w:szCs w:val="23"/>
                <w:highlight w:val="yellow"/>
              </w:rPr>
              <w:t>Előleg fizetésére nem kerül sor. /</w:t>
            </w:r>
          </w:p>
          <w:p w14:paraId="568FA5FB" w14:textId="77777777" w:rsidR="007909AE" w:rsidRPr="000D7F7D" w:rsidRDefault="007909AE" w:rsidP="00F871EF">
            <w:pPr>
              <w:jc w:val="both"/>
              <w:rPr>
                <w:rFonts w:ascii="Garamond" w:hAnsi="Garamond"/>
                <w:b/>
                <w:sz w:val="23"/>
                <w:szCs w:val="23"/>
                <w:highlight w:val="yellow"/>
              </w:rPr>
            </w:pPr>
            <w:r w:rsidRPr="0035240C">
              <w:rPr>
                <w:rFonts w:ascii="Garamond" w:hAnsi="Garamond"/>
                <w:b/>
                <w:sz w:val="23"/>
                <w:szCs w:val="23"/>
                <w:highlight w:val="yellow"/>
              </w:rPr>
              <w:t>…</w:t>
            </w:r>
            <w:proofErr w:type="gramStart"/>
            <w:r w:rsidRPr="0035240C">
              <w:rPr>
                <w:rFonts w:ascii="Garamond" w:hAnsi="Garamond"/>
                <w:b/>
                <w:sz w:val="23"/>
                <w:szCs w:val="23"/>
                <w:highlight w:val="yellow"/>
              </w:rPr>
              <w:t>…,-</w:t>
            </w:r>
            <w:proofErr w:type="gramEnd"/>
            <w:r w:rsidRPr="0035240C">
              <w:rPr>
                <w:rFonts w:ascii="Garamond" w:hAnsi="Garamond"/>
                <w:b/>
                <w:sz w:val="23"/>
                <w:szCs w:val="23"/>
                <w:highlight w:val="yellow"/>
              </w:rPr>
              <w:t xml:space="preserve"> </w:t>
            </w:r>
            <w:r w:rsidRPr="000D7F7D">
              <w:rPr>
                <w:rFonts w:ascii="Garamond" w:hAnsi="Garamond"/>
                <w:b/>
                <w:sz w:val="23"/>
                <w:szCs w:val="23"/>
                <w:highlight w:val="yellow"/>
              </w:rPr>
              <w:t>Ft + ÁFA</w:t>
            </w:r>
            <w:r>
              <w:rPr>
                <w:rFonts w:ascii="Garamond" w:hAnsi="Garamond"/>
                <w:b/>
                <w:sz w:val="23"/>
                <w:szCs w:val="23"/>
                <w:highlight w:val="yellow"/>
              </w:rPr>
              <w:t>. Kizárólag építési anyag vásárlására fordítható, Kivitelező köteles az Előleg összegével az első részszámla kiállításával – a részszámla teljesítésének feltételeként – egyidejűleg elszámolni.</w:t>
            </w:r>
          </w:p>
        </w:tc>
      </w:tr>
      <w:tr w:rsidR="007909AE" w:rsidRPr="00F401A4" w14:paraId="5F8F1DD1" w14:textId="77777777" w:rsidTr="00F871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0DD2" w14:textId="77777777" w:rsidR="007909AE" w:rsidRPr="00F401A4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F401A4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2</w:t>
            </w:r>
            <w:r w:rsidRPr="00F401A4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3</w:t>
            </w:r>
            <w:r w:rsidRPr="00F401A4">
              <w:rPr>
                <w:rFonts w:ascii="Garamond" w:hAnsi="Garamond" w:cs="Arial"/>
                <w:sz w:val="23"/>
                <w:szCs w:val="23"/>
              </w:rPr>
              <w:t>. ÁFA fizetés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FB65" w14:textId="77777777" w:rsidR="007909AE" w:rsidRPr="00F401A4" w:rsidRDefault="007909AE" w:rsidP="00F871EF">
            <w:pPr>
              <w:jc w:val="both"/>
              <w:rPr>
                <w:rFonts w:ascii="Garamond" w:hAnsi="Garamond"/>
                <w:b/>
                <w:sz w:val="23"/>
                <w:szCs w:val="23"/>
                <w:highlight w:val="yellow"/>
              </w:rPr>
            </w:pPr>
            <w:r w:rsidRPr="00F401A4">
              <w:rPr>
                <w:rFonts w:ascii="Garamond" w:hAnsi="Garamond"/>
                <w:b/>
                <w:sz w:val="23"/>
                <w:szCs w:val="23"/>
                <w:highlight w:val="yellow"/>
              </w:rPr>
              <w:t>Az általános forgalmi adóról szóló 2007. évi CXXVII. törvény (ÁFA törvény) értelmében jelen szerződés összes tétele fordított adózás hatálya alá esik</w:t>
            </w:r>
            <w:r>
              <w:rPr>
                <w:rFonts w:ascii="Garamond" w:hAnsi="Garamond"/>
                <w:b/>
                <w:sz w:val="23"/>
                <w:szCs w:val="23"/>
                <w:highlight w:val="yellow"/>
              </w:rPr>
              <w:t xml:space="preserve"> / nem esik fordított adózás hatálya alá</w:t>
            </w:r>
            <w:r w:rsidRPr="00F401A4">
              <w:rPr>
                <w:rFonts w:ascii="Garamond" w:hAnsi="Garamond"/>
                <w:b/>
                <w:sz w:val="23"/>
                <w:szCs w:val="23"/>
                <w:highlight w:val="yellow"/>
              </w:rPr>
              <w:t>.</w:t>
            </w:r>
          </w:p>
        </w:tc>
      </w:tr>
    </w:tbl>
    <w:p w14:paraId="1077C9BF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5E8370AA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1.3</w:t>
      </w:r>
      <w:r w:rsidRPr="004773E8">
        <w:rPr>
          <w:rFonts w:ascii="Garamond" w:hAnsi="Garamond"/>
          <w:b/>
          <w:bCs/>
          <w:sz w:val="23"/>
          <w:szCs w:val="23"/>
        </w:rPr>
        <w:t xml:space="preserve">. </w:t>
      </w:r>
      <w:r>
        <w:rPr>
          <w:rFonts w:ascii="Garamond" w:hAnsi="Garamond"/>
          <w:b/>
          <w:bCs/>
          <w:sz w:val="23"/>
          <w:szCs w:val="23"/>
        </w:rPr>
        <w:tab/>
      </w:r>
      <w:r w:rsidRPr="004773E8">
        <w:rPr>
          <w:rFonts w:ascii="Garamond" w:hAnsi="Garamond"/>
          <w:b/>
          <w:bCs/>
          <w:sz w:val="23"/>
          <w:szCs w:val="23"/>
        </w:rPr>
        <w:t>Kötbérek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334"/>
        <w:gridCol w:w="3045"/>
      </w:tblGrid>
      <w:tr w:rsidR="007909AE" w:rsidRPr="00B17D27" w14:paraId="06E47B4A" w14:textId="77777777" w:rsidTr="00F871EF">
        <w:tc>
          <w:tcPr>
            <w:tcW w:w="2835" w:type="dxa"/>
            <w:shd w:val="clear" w:color="auto" w:fill="auto"/>
          </w:tcPr>
          <w:p w14:paraId="73860026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A.</w:t>
            </w:r>
          </w:p>
          <w:p w14:paraId="76C09C33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Kötbér</w:t>
            </w:r>
            <w:r w:rsidRPr="00B17D27">
              <w:rPr>
                <w:rFonts w:ascii="Garamond" w:hAnsi="Garamond" w:cs="Arial"/>
                <w:b/>
                <w:sz w:val="23"/>
                <w:szCs w:val="23"/>
              </w:rPr>
              <w:t xml:space="preserve"> megnevezés</w:t>
            </w:r>
          </w:p>
        </w:tc>
        <w:tc>
          <w:tcPr>
            <w:tcW w:w="3334" w:type="dxa"/>
            <w:shd w:val="clear" w:color="auto" w:fill="auto"/>
          </w:tcPr>
          <w:p w14:paraId="56354E08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B.</w:t>
            </w:r>
          </w:p>
          <w:p w14:paraId="55FF6C56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Mértéke</w:t>
            </w:r>
          </w:p>
        </w:tc>
        <w:tc>
          <w:tcPr>
            <w:tcW w:w="3045" w:type="dxa"/>
            <w:shd w:val="clear" w:color="auto" w:fill="auto"/>
          </w:tcPr>
          <w:p w14:paraId="42EBFA81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C.</w:t>
            </w:r>
          </w:p>
          <w:p w14:paraId="71F609D7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Maximuma</w:t>
            </w:r>
          </w:p>
        </w:tc>
      </w:tr>
      <w:tr w:rsidR="007909AE" w:rsidRPr="00B17D27" w14:paraId="22D2ECAB" w14:textId="77777777" w:rsidTr="00F871EF">
        <w:tc>
          <w:tcPr>
            <w:tcW w:w="2835" w:type="dxa"/>
            <w:shd w:val="clear" w:color="auto" w:fill="auto"/>
          </w:tcPr>
          <w:p w14:paraId="065A74DE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 w:cs="Arial"/>
                <w:sz w:val="23"/>
                <w:szCs w:val="23"/>
              </w:rPr>
              <w:t>1.3.1. Késedelmi kötbér</w:t>
            </w:r>
          </w:p>
        </w:tc>
        <w:tc>
          <w:tcPr>
            <w:tcW w:w="3334" w:type="dxa"/>
            <w:shd w:val="clear" w:color="auto" w:fill="auto"/>
          </w:tcPr>
          <w:p w14:paraId="574217DA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 xml:space="preserve">nettó Vállalkozói díj </w:t>
            </w:r>
          </w:p>
          <w:p w14:paraId="1D99F0AC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0,5 %</w:t>
            </w:r>
            <w:r w:rsidRPr="00B17D27">
              <w:rPr>
                <w:rFonts w:ascii="Garamond" w:hAnsi="Garamond"/>
                <w:sz w:val="23"/>
                <w:szCs w:val="23"/>
              </w:rPr>
              <w:t xml:space="preserve"> / nap</w:t>
            </w:r>
          </w:p>
        </w:tc>
        <w:tc>
          <w:tcPr>
            <w:tcW w:w="3045" w:type="dxa"/>
            <w:shd w:val="clear" w:color="auto" w:fill="auto"/>
          </w:tcPr>
          <w:p w14:paraId="35B2AE3B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 xml:space="preserve">nettó Vállalkozói díj </w:t>
            </w: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15 %</w:t>
            </w:r>
            <w:r w:rsidRPr="00B17D27">
              <w:rPr>
                <w:rFonts w:ascii="Garamond" w:hAnsi="Garamond"/>
                <w:sz w:val="23"/>
                <w:szCs w:val="23"/>
              </w:rPr>
              <w:t>-a</w:t>
            </w:r>
          </w:p>
        </w:tc>
      </w:tr>
      <w:tr w:rsidR="007909AE" w:rsidRPr="00B17D27" w14:paraId="50CA4A13" w14:textId="77777777" w:rsidTr="00F871EF">
        <w:tc>
          <w:tcPr>
            <w:tcW w:w="2835" w:type="dxa"/>
            <w:shd w:val="clear" w:color="auto" w:fill="auto"/>
          </w:tcPr>
          <w:p w14:paraId="10CE30CB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 w:cs="Arial"/>
                <w:sz w:val="23"/>
                <w:szCs w:val="23"/>
              </w:rPr>
              <w:t>1.3.2. Hibás teljesítési kötbér</w:t>
            </w:r>
          </w:p>
        </w:tc>
        <w:tc>
          <w:tcPr>
            <w:tcW w:w="3334" w:type="dxa"/>
            <w:shd w:val="clear" w:color="auto" w:fill="auto"/>
          </w:tcPr>
          <w:p w14:paraId="513298F6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 xml:space="preserve">nettó Vállalkozói díj </w:t>
            </w:r>
          </w:p>
          <w:p w14:paraId="1D22FE92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0,25 %</w:t>
            </w:r>
            <w:r w:rsidRPr="00B17D27">
              <w:rPr>
                <w:rFonts w:ascii="Garamond" w:hAnsi="Garamond"/>
                <w:sz w:val="23"/>
                <w:szCs w:val="23"/>
              </w:rPr>
              <w:t xml:space="preserve"> / nap</w:t>
            </w:r>
          </w:p>
        </w:tc>
        <w:tc>
          <w:tcPr>
            <w:tcW w:w="3045" w:type="dxa"/>
            <w:shd w:val="clear" w:color="auto" w:fill="auto"/>
          </w:tcPr>
          <w:p w14:paraId="628CDB6A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 xml:space="preserve">nettó Vállalkozói díj </w:t>
            </w: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15 %</w:t>
            </w:r>
            <w:r w:rsidRPr="00B17D27">
              <w:rPr>
                <w:rFonts w:ascii="Garamond" w:hAnsi="Garamond"/>
                <w:sz w:val="23"/>
                <w:szCs w:val="23"/>
              </w:rPr>
              <w:t>-a</w:t>
            </w:r>
          </w:p>
        </w:tc>
      </w:tr>
      <w:tr w:rsidR="007909AE" w:rsidRPr="00B17D27" w14:paraId="38ACA0FE" w14:textId="77777777" w:rsidTr="00F871EF">
        <w:tc>
          <w:tcPr>
            <w:tcW w:w="2835" w:type="dxa"/>
            <w:shd w:val="clear" w:color="auto" w:fill="auto"/>
          </w:tcPr>
          <w:p w14:paraId="7B888933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 w:cs="Arial"/>
                <w:sz w:val="23"/>
                <w:szCs w:val="23"/>
              </w:rPr>
              <w:t>1.3.3. Meghiúsulási kötbér</w:t>
            </w:r>
          </w:p>
        </w:tc>
        <w:tc>
          <w:tcPr>
            <w:tcW w:w="3334" w:type="dxa"/>
            <w:shd w:val="clear" w:color="auto" w:fill="auto"/>
          </w:tcPr>
          <w:p w14:paraId="4004629D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 xml:space="preserve">nettó Vállalkozói díj </w:t>
            </w:r>
          </w:p>
          <w:p w14:paraId="0347E8E5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15 %</w:t>
            </w:r>
            <w:r w:rsidRPr="00B17D27">
              <w:rPr>
                <w:rFonts w:ascii="Garamond" w:hAnsi="Garamond"/>
                <w:sz w:val="23"/>
                <w:szCs w:val="23"/>
              </w:rPr>
              <w:t>-a</w:t>
            </w:r>
          </w:p>
        </w:tc>
        <w:tc>
          <w:tcPr>
            <w:tcW w:w="3045" w:type="dxa"/>
            <w:shd w:val="clear" w:color="auto" w:fill="auto"/>
          </w:tcPr>
          <w:p w14:paraId="78BE5415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-</w:t>
            </w:r>
          </w:p>
        </w:tc>
      </w:tr>
    </w:tbl>
    <w:p w14:paraId="51A90850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5CB0CF4F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1.4</w:t>
      </w:r>
      <w:r w:rsidRPr="004773E8">
        <w:rPr>
          <w:rFonts w:ascii="Garamond" w:hAnsi="Garamond"/>
          <w:b/>
          <w:bCs/>
          <w:sz w:val="23"/>
          <w:szCs w:val="23"/>
        </w:rPr>
        <w:t xml:space="preserve">. </w:t>
      </w:r>
      <w:r>
        <w:rPr>
          <w:rFonts w:ascii="Garamond" w:hAnsi="Garamond"/>
          <w:b/>
          <w:bCs/>
          <w:sz w:val="23"/>
          <w:szCs w:val="23"/>
        </w:rPr>
        <w:tab/>
        <w:t>Biztosítékok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334"/>
        <w:gridCol w:w="3045"/>
      </w:tblGrid>
      <w:tr w:rsidR="007909AE" w:rsidRPr="00B17D27" w14:paraId="28420D84" w14:textId="77777777" w:rsidTr="00F871EF">
        <w:tc>
          <w:tcPr>
            <w:tcW w:w="2835" w:type="dxa"/>
            <w:shd w:val="clear" w:color="auto" w:fill="auto"/>
          </w:tcPr>
          <w:p w14:paraId="060DF945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A.</w:t>
            </w:r>
          </w:p>
          <w:p w14:paraId="6120914C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Biztosíték</w:t>
            </w:r>
            <w:r w:rsidRPr="00B17D27">
              <w:rPr>
                <w:rFonts w:ascii="Garamond" w:hAnsi="Garamond" w:cs="Arial"/>
                <w:b/>
                <w:sz w:val="23"/>
                <w:szCs w:val="23"/>
              </w:rPr>
              <w:t xml:space="preserve"> megnevezése</w:t>
            </w:r>
          </w:p>
        </w:tc>
        <w:tc>
          <w:tcPr>
            <w:tcW w:w="3334" w:type="dxa"/>
            <w:shd w:val="clear" w:color="auto" w:fill="auto"/>
          </w:tcPr>
          <w:p w14:paraId="39730A85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B.</w:t>
            </w:r>
          </w:p>
          <w:p w14:paraId="0D67581A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Mértéke</w:t>
            </w:r>
          </w:p>
        </w:tc>
        <w:tc>
          <w:tcPr>
            <w:tcW w:w="3045" w:type="dxa"/>
            <w:shd w:val="clear" w:color="auto" w:fill="auto"/>
          </w:tcPr>
          <w:p w14:paraId="50AB915F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>C.</w:t>
            </w:r>
          </w:p>
          <w:p w14:paraId="60F4BEA1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/>
                <w:sz w:val="23"/>
                <w:szCs w:val="23"/>
              </w:rPr>
              <w:t xml:space="preserve">Kivitelező részére történő kifizetés határideje </w:t>
            </w:r>
          </w:p>
        </w:tc>
      </w:tr>
      <w:tr w:rsidR="007909AE" w:rsidRPr="00B17D27" w14:paraId="6E19F24D" w14:textId="77777777" w:rsidTr="00F871EF">
        <w:tc>
          <w:tcPr>
            <w:tcW w:w="2835" w:type="dxa"/>
            <w:shd w:val="clear" w:color="auto" w:fill="auto"/>
          </w:tcPr>
          <w:p w14:paraId="090D516E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4</w:t>
            </w:r>
            <w:r w:rsidRPr="00B17D27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1</w:t>
            </w:r>
            <w:r w:rsidRPr="00B17D27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 w:rsidRPr="00B17D27">
              <w:rPr>
                <w:rFonts w:ascii="Garamond" w:hAnsi="Garamond" w:cs="Arial"/>
                <w:b/>
                <w:sz w:val="23"/>
                <w:szCs w:val="23"/>
              </w:rPr>
              <w:t>Szerződésteljesítési biztosíték</w:t>
            </w:r>
          </w:p>
        </w:tc>
        <w:tc>
          <w:tcPr>
            <w:tcW w:w="3334" w:type="dxa"/>
            <w:shd w:val="clear" w:color="auto" w:fill="auto"/>
          </w:tcPr>
          <w:p w14:paraId="5EF99F95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>a részszámlák nettó összegének</w:t>
            </w:r>
          </w:p>
          <w:p w14:paraId="296C00EE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5 %</w:t>
            </w:r>
            <w:r w:rsidRPr="00B17D27">
              <w:rPr>
                <w:rFonts w:ascii="Garamond" w:hAnsi="Garamond"/>
                <w:sz w:val="23"/>
                <w:szCs w:val="23"/>
              </w:rPr>
              <w:t>-a</w:t>
            </w:r>
          </w:p>
        </w:tc>
        <w:tc>
          <w:tcPr>
            <w:tcW w:w="3045" w:type="dxa"/>
            <w:shd w:val="clear" w:color="auto" w:fill="auto"/>
          </w:tcPr>
          <w:p w14:paraId="2F6C7038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Cs/>
                <w:sz w:val="23"/>
                <w:szCs w:val="23"/>
              </w:rPr>
            </w:pPr>
            <w:r w:rsidRPr="00B17D27">
              <w:rPr>
                <w:rFonts w:ascii="Garamond" w:hAnsi="Garamond"/>
                <w:bCs/>
                <w:sz w:val="23"/>
                <w:szCs w:val="23"/>
              </w:rPr>
              <w:t xml:space="preserve">Eredményes műszaki átadás-átvételt követő </w:t>
            </w:r>
            <w:r w:rsidRPr="00976808">
              <w:rPr>
                <w:rFonts w:ascii="Garamond" w:hAnsi="Garamond"/>
                <w:bCs/>
                <w:sz w:val="23"/>
                <w:szCs w:val="23"/>
                <w:highlight w:val="yellow"/>
              </w:rPr>
              <w:t>…</w:t>
            </w:r>
            <w:r w:rsidRPr="00B17D27">
              <w:rPr>
                <w:rFonts w:ascii="Garamond" w:hAnsi="Garamond"/>
                <w:bCs/>
                <w:sz w:val="23"/>
                <w:szCs w:val="23"/>
              </w:rPr>
              <w:t xml:space="preserve"> banki munkanap</w:t>
            </w:r>
          </w:p>
        </w:tc>
      </w:tr>
      <w:tr w:rsidR="007909AE" w:rsidRPr="00B17D27" w14:paraId="28C51477" w14:textId="77777777" w:rsidTr="00F871EF">
        <w:tc>
          <w:tcPr>
            <w:tcW w:w="2835" w:type="dxa"/>
            <w:shd w:val="clear" w:color="auto" w:fill="auto"/>
          </w:tcPr>
          <w:p w14:paraId="74716BA1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4</w:t>
            </w:r>
            <w:r w:rsidRPr="00B17D27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2</w:t>
            </w:r>
            <w:r w:rsidRPr="00B17D27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 w:rsidRPr="00B17D27">
              <w:rPr>
                <w:rFonts w:ascii="Garamond" w:hAnsi="Garamond" w:cs="Arial"/>
                <w:b/>
                <w:sz w:val="23"/>
                <w:szCs w:val="23"/>
              </w:rPr>
              <w:t>Jótállási biztosíték</w:t>
            </w:r>
          </w:p>
        </w:tc>
        <w:tc>
          <w:tcPr>
            <w:tcW w:w="3334" w:type="dxa"/>
            <w:shd w:val="clear" w:color="auto" w:fill="auto"/>
          </w:tcPr>
          <w:p w14:paraId="3E3B02D7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</w:rPr>
              <w:t xml:space="preserve">a </w:t>
            </w:r>
            <w:r w:rsidRPr="00B17D27">
              <w:rPr>
                <w:rFonts w:ascii="Garamond" w:hAnsi="Garamond" w:cs="Arial"/>
                <w:b/>
                <w:sz w:val="23"/>
                <w:szCs w:val="23"/>
              </w:rPr>
              <w:t>Szerződésteljesítési biztosíték 50 %-a és a</w:t>
            </w:r>
            <w:r w:rsidRPr="00B17D27">
              <w:rPr>
                <w:rFonts w:ascii="Garamond" w:hAnsi="Garamond"/>
                <w:sz w:val="23"/>
                <w:szCs w:val="23"/>
              </w:rPr>
              <w:t xml:space="preserve"> végszáml</w:t>
            </w:r>
            <w:r>
              <w:rPr>
                <w:rFonts w:ascii="Garamond" w:hAnsi="Garamond"/>
                <w:sz w:val="23"/>
                <w:szCs w:val="23"/>
              </w:rPr>
              <w:t>a</w:t>
            </w:r>
            <w:r w:rsidRPr="00B17D27">
              <w:rPr>
                <w:rFonts w:ascii="Garamond" w:hAnsi="Garamond"/>
                <w:sz w:val="23"/>
                <w:szCs w:val="23"/>
              </w:rPr>
              <w:t xml:space="preserve"> nettó összegének</w:t>
            </w:r>
          </w:p>
          <w:p w14:paraId="78E8B59D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sz w:val="23"/>
                <w:szCs w:val="23"/>
                <w:highlight w:val="yellow"/>
              </w:rPr>
              <w:t>2,5 %</w:t>
            </w:r>
            <w:r w:rsidRPr="00B17D27">
              <w:rPr>
                <w:rFonts w:ascii="Garamond" w:hAnsi="Garamond"/>
                <w:sz w:val="23"/>
                <w:szCs w:val="23"/>
              </w:rPr>
              <w:t>-a</w:t>
            </w:r>
          </w:p>
        </w:tc>
        <w:tc>
          <w:tcPr>
            <w:tcW w:w="3045" w:type="dxa"/>
            <w:shd w:val="clear" w:color="auto" w:fill="auto"/>
          </w:tcPr>
          <w:p w14:paraId="128C3B21" w14:textId="77777777" w:rsidR="007909AE" w:rsidRPr="00B17D27" w:rsidRDefault="007909AE" w:rsidP="00F871EF">
            <w:pPr>
              <w:widowControl w:val="0"/>
              <w:tabs>
                <w:tab w:val="left" w:pos="709"/>
                <w:tab w:val="left" w:pos="851"/>
                <w:tab w:val="left" w:pos="1134"/>
              </w:tabs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 w:rsidRPr="00B17D27">
              <w:rPr>
                <w:rFonts w:ascii="Garamond" w:hAnsi="Garamond"/>
                <w:bCs/>
                <w:sz w:val="23"/>
                <w:szCs w:val="23"/>
              </w:rPr>
              <w:t xml:space="preserve">Eredményes műszaki átadás-átvételt követő </w:t>
            </w:r>
            <w:r w:rsidRPr="00976808">
              <w:rPr>
                <w:rFonts w:ascii="Garamond" w:hAnsi="Garamond"/>
                <w:bCs/>
                <w:sz w:val="23"/>
                <w:szCs w:val="23"/>
                <w:highlight w:val="yellow"/>
              </w:rPr>
              <w:t>…</w:t>
            </w:r>
            <w:r w:rsidRPr="00B17D27">
              <w:rPr>
                <w:rFonts w:ascii="Garamond" w:hAnsi="Garamond"/>
                <w:bCs/>
                <w:sz w:val="23"/>
                <w:szCs w:val="23"/>
              </w:rPr>
              <w:t xml:space="preserve"> hónap utolsó munkanapja</w:t>
            </w:r>
          </w:p>
        </w:tc>
      </w:tr>
    </w:tbl>
    <w:p w14:paraId="2BAEEAE7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7076794E" w14:textId="77777777" w:rsidR="007909AE" w:rsidRPr="004773E8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sz w:val="23"/>
          <w:szCs w:val="23"/>
        </w:rPr>
        <w:t>1.5.</w:t>
      </w:r>
      <w:r>
        <w:rPr>
          <w:rFonts w:ascii="Garamond" w:hAnsi="Garamond"/>
          <w:sz w:val="23"/>
          <w:szCs w:val="23"/>
        </w:rPr>
        <w:tab/>
      </w:r>
      <w:r w:rsidRPr="004773E8">
        <w:rPr>
          <w:rFonts w:ascii="Garamond" w:hAnsi="Garamond"/>
          <w:b/>
          <w:bCs/>
          <w:sz w:val="23"/>
          <w:szCs w:val="23"/>
        </w:rPr>
        <w:t>Határidők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7909AE" w:rsidRPr="0035240C" w14:paraId="76B94B2B" w14:textId="77777777" w:rsidTr="00F871E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99EE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5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1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. Munkaterület átvételének határnapja: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E4DA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  <w:highlight w:val="yellow"/>
              </w:rPr>
              <w:t>….</w:t>
            </w:r>
            <w:r>
              <w:rPr>
                <w:rFonts w:ascii="Garamond" w:hAnsi="Garamond" w:cs="Arial"/>
                <w:sz w:val="23"/>
                <w:szCs w:val="23"/>
              </w:rPr>
              <w:t>.</w:t>
            </w:r>
          </w:p>
        </w:tc>
      </w:tr>
      <w:tr w:rsidR="007909AE" w:rsidRPr="0035240C" w14:paraId="61A2EB22" w14:textId="77777777" w:rsidTr="00F871E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7DE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1.</w:t>
            </w:r>
            <w:r>
              <w:rPr>
                <w:rFonts w:ascii="Garamond" w:hAnsi="Garamond" w:cs="Arial"/>
                <w:sz w:val="23"/>
                <w:szCs w:val="23"/>
              </w:rPr>
              <w:t>5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2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. </w:t>
            </w:r>
            <w:r>
              <w:rPr>
                <w:rFonts w:ascii="Garamond" w:hAnsi="Garamond" w:cs="Arial"/>
                <w:sz w:val="23"/>
                <w:szCs w:val="23"/>
              </w:rPr>
              <w:t>Kivitelezési</w:t>
            </w:r>
            <w:r w:rsidRPr="0035240C">
              <w:rPr>
                <w:rFonts w:ascii="Garamond" w:hAnsi="Garamond" w:cs="Arial"/>
                <w:sz w:val="23"/>
                <w:szCs w:val="23"/>
              </w:rPr>
              <w:t xml:space="preserve"> munka befejezésének véghatárideje (</w:t>
            </w:r>
            <w:r w:rsidRPr="0035240C">
              <w:rPr>
                <w:rFonts w:ascii="Garamond" w:hAnsi="Garamond" w:cs="Arial"/>
                <w:i/>
                <w:sz w:val="23"/>
                <w:szCs w:val="23"/>
              </w:rPr>
              <w:t>Teljesítési határidő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943E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  <w:highlight w:val="yellow"/>
              </w:rPr>
              <w:t>….</w:t>
            </w:r>
          </w:p>
        </w:tc>
      </w:tr>
    </w:tbl>
    <w:p w14:paraId="422364AC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62D9F4D9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1.6.</w:t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 w:cs="Arial"/>
          <w:b/>
          <w:sz w:val="23"/>
          <w:szCs w:val="23"/>
        </w:rPr>
        <w:t>E</w:t>
      </w:r>
      <w:r w:rsidRPr="000215D9">
        <w:rPr>
          <w:rFonts w:ascii="Garamond" w:hAnsi="Garamond" w:cs="Arial"/>
          <w:b/>
          <w:sz w:val="23"/>
          <w:szCs w:val="23"/>
        </w:rPr>
        <w:t>lvárt biztosítások limitösszege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7909AE" w:rsidRPr="000215D9" w14:paraId="66CF0AA3" w14:textId="77777777" w:rsidTr="00F871E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4EB" w14:textId="77777777" w:rsidR="007909AE" w:rsidRPr="000215D9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1</w:t>
            </w:r>
            <w:r w:rsidRPr="000215D9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6</w:t>
            </w:r>
            <w:r w:rsidRPr="000215D9">
              <w:rPr>
                <w:rFonts w:ascii="Garamond" w:hAnsi="Garamond" w:cs="Arial"/>
                <w:sz w:val="23"/>
                <w:szCs w:val="23"/>
              </w:rPr>
              <w:t>.1. Kivitelezői felelősségbiztosítás: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E47" w14:textId="77777777" w:rsidR="007909AE" w:rsidRPr="000215D9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 w:rsidRPr="000215D9">
              <w:rPr>
                <w:rFonts w:ascii="Garamond" w:hAnsi="Garamond"/>
                <w:sz w:val="23"/>
                <w:szCs w:val="23"/>
              </w:rPr>
              <w:t>[</w:t>
            </w:r>
            <w:r w:rsidRPr="000215D9">
              <w:rPr>
                <w:rFonts w:ascii="Garamond" w:hAnsi="Garamond"/>
                <w:sz w:val="23"/>
                <w:szCs w:val="23"/>
                <w:highlight w:val="yellow"/>
              </w:rPr>
              <w:t>…</w:t>
            </w:r>
            <w:r w:rsidRPr="000215D9">
              <w:rPr>
                <w:rFonts w:ascii="Garamond" w:hAnsi="Garamond"/>
                <w:sz w:val="23"/>
                <w:szCs w:val="23"/>
              </w:rPr>
              <w:t>]</w:t>
            </w:r>
          </w:p>
        </w:tc>
      </w:tr>
      <w:tr w:rsidR="007909AE" w:rsidRPr="000215D9" w14:paraId="5A4F956E" w14:textId="77777777" w:rsidTr="00F871E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0F0B" w14:textId="77777777" w:rsidR="007909AE" w:rsidRPr="000215D9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1</w:t>
            </w:r>
            <w:r w:rsidRPr="000215D9">
              <w:rPr>
                <w:rFonts w:ascii="Garamond" w:hAnsi="Garamond" w:cs="Arial"/>
                <w:sz w:val="23"/>
                <w:szCs w:val="23"/>
              </w:rPr>
              <w:t>.</w:t>
            </w:r>
            <w:r>
              <w:rPr>
                <w:rFonts w:ascii="Garamond" w:hAnsi="Garamond" w:cs="Arial"/>
                <w:sz w:val="23"/>
                <w:szCs w:val="23"/>
              </w:rPr>
              <w:t>6</w:t>
            </w:r>
            <w:r w:rsidRPr="000215D9">
              <w:rPr>
                <w:rFonts w:ascii="Garamond" w:hAnsi="Garamond" w:cs="Arial"/>
                <w:sz w:val="23"/>
                <w:szCs w:val="23"/>
              </w:rPr>
              <w:t>.2. Építés-szerelési biztosítás: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E31" w14:textId="77777777" w:rsidR="007909AE" w:rsidRPr="000215D9" w:rsidRDefault="007909AE" w:rsidP="00F871EF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0215D9">
              <w:rPr>
                <w:rFonts w:ascii="Garamond" w:hAnsi="Garamond"/>
                <w:sz w:val="23"/>
                <w:szCs w:val="23"/>
              </w:rPr>
              <w:t>[</w:t>
            </w:r>
            <w:r w:rsidRPr="000215D9">
              <w:rPr>
                <w:rFonts w:ascii="Garamond" w:hAnsi="Garamond"/>
                <w:sz w:val="23"/>
                <w:szCs w:val="23"/>
                <w:highlight w:val="yellow"/>
              </w:rPr>
              <w:t>…</w:t>
            </w:r>
            <w:r w:rsidRPr="000215D9">
              <w:rPr>
                <w:rFonts w:ascii="Garamond" w:hAnsi="Garamond"/>
                <w:sz w:val="23"/>
                <w:szCs w:val="23"/>
              </w:rPr>
              <w:t>]</w:t>
            </w:r>
          </w:p>
        </w:tc>
      </w:tr>
    </w:tbl>
    <w:p w14:paraId="3A248FAD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27A8BD36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1.7.</w:t>
      </w:r>
      <w:r>
        <w:rPr>
          <w:rFonts w:ascii="Garamond" w:hAnsi="Garamond"/>
          <w:sz w:val="23"/>
          <w:szCs w:val="23"/>
        </w:rPr>
        <w:tab/>
      </w:r>
      <w:r w:rsidRPr="00E5426D">
        <w:rPr>
          <w:rFonts w:ascii="Garamond" w:hAnsi="Garamond"/>
          <w:b/>
          <w:bCs/>
          <w:sz w:val="23"/>
          <w:szCs w:val="23"/>
        </w:rPr>
        <w:t>Közreműködők</w:t>
      </w:r>
    </w:p>
    <w:p w14:paraId="0F6F8089" w14:textId="77777777" w:rsidR="007909AE" w:rsidRDefault="007909AE" w:rsidP="007909AE">
      <w:pPr>
        <w:tabs>
          <w:tab w:val="left" w:pos="900"/>
          <w:tab w:val="left" w:pos="4320"/>
        </w:tabs>
        <w:rPr>
          <w:rFonts w:ascii="Garamond" w:hAnsi="Garamond"/>
          <w:sz w:val="23"/>
          <w:szCs w:val="23"/>
        </w:rPr>
      </w:pPr>
    </w:p>
    <w:p w14:paraId="43A2B8EC" w14:textId="77777777" w:rsidR="007909AE" w:rsidRDefault="007909AE" w:rsidP="007909AE">
      <w:pPr>
        <w:tabs>
          <w:tab w:val="left" w:pos="900"/>
          <w:tab w:val="left" w:pos="4320"/>
        </w:tabs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1.7.1. </w:t>
      </w:r>
      <w:r w:rsidRPr="007C6A0E">
        <w:rPr>
          <w:rFonts w:ascii="Garamond" w:hAnsi="Garamond"/>
          <w:b/>
          <w:bCs/>
          <w:sz w:val="23"/>
          <w:szCs w:val="23"/>
        </w:rPr>
        <w:t>Kivitelező oldalán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2"/>
        <w:gridCol w:w="4610"/>
      </w:tblGrid>
      <w:tr w:rsidR="007909AE" w:rsidRPr="0035240C" w14:paraId="2D53658C" w14:textId="77777777" w:rsidTr="00F871EF"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1591" w14:textId="77777777" w:rsidR="007909AE" w:rsidRPr="00B65380" w:rsidRDefault="007909AE" w:rsidP="00F871EF">
            <w:pPr>
              <w:jc w:val="both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B65380">
              <w:rPr>
                <w:rFonts w:ascii="Garamond" w:hAnsi="Garamond" w:cs="Arial"/>
                <w:b/>
                <w:bCs/>
                <w:sz w:val="23"/>
                <w:szCs w:val="23"/>
              </w:rPr>
              <w:t>Felelős műszaki vezető: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41BB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13123CB0" w14:textId="77777777" w:rsidTr="00F871EF"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71B1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NÜJ szám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83A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6FAB21CA" w14:textId="77777777" w:rsidTr="00F871EF"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E9E7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lastRenderedPageBreak/>
              <w:t>Telefonszám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2512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E-mail cím:</w:t>
            </w:r>
          </w:p>
        </w:tc>
      </w:tr>
    </w:tbl>
    <w:p w14:paraId="133C4523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0A3501D8" w14:textId="77777777" w:rsidR="007909AE" w:rsidRDefault="007909AE" w:rsidP="007909AE">
      <w:pPr>
        <w:tabs>
          <w:tab w:val="left" w:pos="900"/>
          <w:tab w:val="left" w:pos="4320"/>
        </w:tabs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1.7.2. </w:t>
      </w:r>
      <w:r w:rsidRPr="007C6A0E">
        <w:rPr>
          <w:rFonts w:ascii="Garamond" w:hAnsi="Garamond"/>
          <w:b/>
          <w:bCs/>
          <w:sz w:val="23"/>
          <w:szCs w:val="23"/>
        </w:rPr>
        <w:t>Megrendelő oldalán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2"/>
        <w:gridCol w:w="4610"/>
      </w:tblGrid>
      <w:tr w:rsidR="007909AE" w:rsidRPr="0035240C" w14:paraId="25B9EFE9" w14:textId="77777777" w:rsidTr="00F871EF"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82CD" w14:textId="77777777" w:rsidR="007909AE" w:rsidRPr="00B65380" w:rsidRDefault="007909AE" w:rsidP="00F871EF">
            <w:pPr>
              <w:jc w:val="both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>
              <w:rPr>
                <w:rFonts w:ascii="Garamond" w:hAnsi="Garamond" w:cs="Arial"/>
                <w:b/>
                <w:bCs/>
                <w:sz w:val="23"/>
                <w:szCs w:val="23"/>
              </w:rPr>
              <w:t>Építési műszaki ellenőr</w:t>
            </w:r>
            <w:r w:rsidRPr="00B65380">
              <w:rPr>
                <w:rFonts w:ascii="Garamond" w:hAnsi="Garamond" w:cs="Arial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951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4A97A540" w14:textId="77777777" w:rsidTr="00F871EF"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7C0F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NÜJ szám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10D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</w:tr>
      <w:tr w:rsidR="007909AE" w:rsidRPr="0035240C" w14:paraId="0F4C9B0C" w14:textId="77777777" w:rsidTr="00F871EF"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6CF" w14:textId="77777777" w:rsidR="007909AE" w:rsidRPr="0035240C" w:rsidRDefault="007909AE" w:rsidP="00F871EF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Telefonszám</w:t>
            </w:r>
            <w:r w:rsidRPr="0035240C">
              <w:rPr>
                <w:rFonts w:ascii="Garamond" w:hAnsi="Garamond" w:cs="Arial"/>
                <w:sz w:val="23"/>
                <w:szCs w:val="23"/>
              </w:rPr>
              <w:t>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F5E1" w14:textId="77777777" w:rsidR="007909AE" w:rsidRPr="0035240C" w:rsidRDefault="007909AE" w:rsidP="00F871EF">
            <w:pPr>
              <w:tabs>
                <w:tab w:val="left" w:pos="2880"/>
              </w:tabs>
              <w:jc w:val="both"/>
              <w:rPr>
                <w:rFonts w:ascii="Garamond" w:hAnsi="Garamond" w:cs="Arial"/>
                <w:sz w:val="23"/>
                <w:szCs w:val="23"/>
              </w:rPr>
            </w:pPr>
            <w:r>
              <w:rPr>
                <w:rFonts w:ascii="Garamond" w:hAnsi="Garamond" w:cs="Arial"/>
                <w:sz w:val="23"/>
                <w:szCs w:val="23"/>
              </w:rPr>
              <w:t>E-mail cím:</w:t>
            </w:r>
          </w:p>
        </w:tc>
      </w:tr>
    </w:tbl>
    <w:p w14:paraId="08E4DAD4" w14:textId="77777777" w:rsidR="007909AE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4EABA4B9" w14:textId="77777777" w:rsidR="007909AE" w:rsidRPr="0035240C" w:rsidRDefault="007909AE" w:rsidP="007909AE">
      <w:pPr>
        <w:ind w:left="708" w:hanging="708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1.8. </w:t>
      </w:r>
      <w:r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 xml:space="preserve">Megrendelő megbízza a Kivitelezőt </w:t>
      </w:r>
      <w:r>
        <w:rPr>
          <w:rFonts w:ascii="Garamond" w:hAnsi="Garamond" w:cs="Arial"/>
          <w:sz w:val="23"/>
          <w:szCs w:val="23"/>
        </w:rPr>
        <w:t>a Kivitelezési</w:t>
      </w:r>
      <w:r w:rsidRPr="0035240C">
        <w:rPr>
          <w:rFonts w:ascii="Garamond" w:hAnsi="Garamond" w:cs="Arial"/>
          <w:sz w:val="23"/>
          <w:szCs w:val="23"/>
        </w:rPr>
        <w:t xml:space="preserve"> munka elvégzésével</w:t>
      </w:r>
      <w:r>
        <w:rPr>
          <w:rFonts w:ascii="Garamond" w:hAnsi="Garamond" w:cs="Arial"/>
          <w:sz w:val="23"/>
          <w:szCs w:val="23"/>
        </w:rPr>
        <w:t>,</w:t>
      </w:r>
      <w:r w:rsidRPr="0035240C">
        <w:rPr>
          <w:rFonts w:ascii="Garamond" w:hAnsi="Garamond" w:cs="Arial"/>
          <w:sz w:val="23"/>
          <w:szCs w:val="23"/>
        </w:rPr>
        <w:t xml:space="preserve"> a Kivitelező pedig elvállalja </w:t>
      </w:r>
      <w:r>
        <w:rPr>
          <w:rFonts w:ascii="Garamond" w:hAnsi="Garamond" w:cs="Arial"/>
          <w:sz w:val="23"/>
          <w:szCs w:val="23"/>
        </w:rPr>
        <w:t>a Kivitelezési</w:t>
      </w:r>
      <w:r w:rsidRPr="0035240C">
        <w:rPr>
          <w:rFonts w:ascii="Garamond" w:hAnsi="Garamond" w:cs="Arial"/>
          <w:sz w:val="23"/>
          <w:szCs w:val="23"/>
        </w:rPr>
        <w:t xml:space="preserve"> munka teljesítését, jelen </w:t>
      </w:r>
      <w:r>
        <w:rPr>
          <w:rFonts w:ascii="Garamond" w:hAnsi="Garamond" w:cs="Arial"/>
          <w:sz w:val="23"/>
          <w:szCs w:val="23"/>
        </w:rPr>
        <w:t>S</w:t>
      </w:r>
      <w:r w:rsidRPr="0035240C">
        <w:rPr>
          <w:rFonts w:ascii="Garamond" w:hAnsi="Garamond" w:cs="Arial"/>
          <w:sz w:val="23"/>
          <w:szCs w:val="23"/>
        </w:rPr>
        <w:t>zerződés feltételi mellett.</w:t>
      </w:r>
      <w:r w:rsidRPr="0035240C">
        <w:rPr>
          <w:rFonts w:ascii="Garamond" w:hAnsi="Garamond"/>
          <w:sz w:val="23"/>
          <w:szCs w:val="23"/>
        </w:rPr>
        <w:t xml:space="preserve"> Kivitelező kijelenti, hogy a feladatot és a helyszíni adottságokat kellően ismeri, a Szerződés határidőre történő kifogástalan és teljes körű műszaki teljesítéséhez szükséges jogosultsággal, eszközökkel, szakértelemmel és tapasztalattal rendelkezik.</w:t>
      </w:r>
    </w:p>
    <w:p w14:paraId="29DB1F68" w14:textId="77777777" w:rsidR="007909AE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56509639" w14:textId="77777777" w:rsidR="007909AE" w:rsidRPr="0035240C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1.</w:t>
      </w:r>
      <w:r>
        <w:rPr>
          <w:rFonts w:ascii="Garamond" w:hAnsi="Garamond" w:cs="Arial"/>
          <w:sz w:val="23"/>
          <w:szCs w:val="23"/>
        </w:rPr>
        <w:t>9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 xml:space="preserve">Kivitelező </w:t>
      </w:r>
      <w:r w:rsidRPr="00F401A4">
        <w:rPr>
          <w:rFonts w:ascii="Garamond" w:hAnsi="Garamond" w:cs="Arial"/>
          <w:sz w:val="23"/>
          <w:szCs w:val="23"/>
          <w:highlight w:val="yellow"/>
        </w:rPr>
        <w:t>az Építési engedélyt (és az ahhoz kapcsolódó szakhatósági előírásokat) / Egyszerű bejelentési dokumentációt,</w:t>
      </w:r>
      <w:r>
        <w:rPr>
          <w:rFonts w:ascii="Calibri" w:hAnsi="Calibri" w:cs="Arial"/>
          <w:sz w:val="23"/>
          <w:szCs w:val="23"/>
        </w:rPr>
        <w:t xml:space="preserve"> a</w:t>
      </w:r>
      <w:r w:rsidRPr="0035240C">
        <w:rPr>
          <w:rFonts w:ascii="Garamond" w:hAnsi="Garamond" w:cs="Arial"/>
          <w:sz w:val="23"/>
          <w:szCs w:val="23"/>
        </w:rPr>
        <w:t xml:space="preserve"> Kivitelezési dokumentációt, a Munkaterületet jelen szerződés megkötése előtt megvizsgálta, felmérte, és kijelenti, hogy a Megrendelő által átadott Kivitelezési dokumentációnak felismerhető hibája, hiányossága nincs.</w:t>
      </w:r>
    </w:p>
    <w:p w14:paraId="6C9FE072" w14:textId="77777777" w:rsidR="007909AE" w:rsidRPr="0035240C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4C726A27" w14:textId="77777777" w:rsidR="007909AE" w:rsidRPr="0035240C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1.</w:t>
      </w:r>
      <w:r>
        <w:rPr>
          <w:rFonts w:ascii="Garamond" w:hAnsi="Garamond" w:cs="Arial"/>
          <w:sz w:val="23"/>
          <w:szCs w:val="23"/>
        </w:rPr>
        <w:t>10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>Megrendelő a Munkaterületet külön jegyzőkönyv felvétele mellett bocsátja a Kivitelező rendelkezésére. Megrendelő köteles biztosítani, hogy a Munkaterület megközelíthetősége a Kivitelező számára zavartalan legyen.</w:t>
      </w:r>
    </w:p>
    <w:p w14:paraId="5C5F3401" w14:textId="77777777" w:rsidR="007909AE" w:rsidRPr="0035240C" w:rsidRDefault="007909AE" w:rsidP="007909AE">
      <w:pPr>
        <w:pStyle w:val="Szvegtrzs"/>
        <w:rPr>
          <w:rFonts w:ascii="Garamond" w:hAnsi="Garamond"/>
          <w:sz w:val="23"/>
          <w:szCs w:val="23"/>
        </w:rPr>
      </w:pPr>
    </w:p>
    <w:p w14:paraId="4B5B0266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2.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Vállalkoz</w:t>
      </w:r>
      <w:r>
        <w:rPr>
          <w:rFonts w:ascii="Garamond" w:hAnsi="Garamond"/>
          <w:b/>
          <w:bCs/>
          <w:sz w:val="23"/>
          <w:szCs w:val="23"/>
          <w:u w:val="single"/>
        </w:rPr>
        <w:t>ó</w:t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i díj</w:t>
      </w:r>
    </w:p>
    <w:p w14:paraId="7D77DC71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7A50CFA3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2.1.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 xml:space="preserve">A </w:t>
      </w:r>
      <w:r w:rsidRPr="0035240C">
        <w:rPr>
          <w:rFonts w:ascii="Garamond" w:hAnsi="Garamond" w:cs="Arial"/>
          <w:b/>
          <w:sz w:val="23"/>
          <w:szCs w:val="23"/>
        </w:rPr>
        <w:t>Vállalkozói díj</w:t>
      </w:r>
      <w:r w:rsidRPr="0035240C">
        <w:rPr>
          <w:rFonts w:ascii="Garamond" w:hAnsi="Garamond" w:cs="Arial"/>
          <w:sz w:val="23"/>
          <w:szCs w:val="23"/>
        </w:rPr>
        <w:t xml:space="preserve"> </w:t>
      </w:r>
      <w:r w:rsidRPr="0035240C">
        <w:rPr>
          <w:rFonts w:ascii="Garamond" w:hAnsi="Garamond"/>
          <w:sz w:val="23"/>
          <w:szCs w:val="23"/>
        </w:rPr>
        <w:t xml:space="preserve">fix átalányár, ennek módosítására </w:t>
      </w:r>
      <w:r>
        <w:rPr>
          <w:rFonts w:ascii="Garamond" w:hAnsi="Garamond"/>
          <w:sz w:val="23"/>
          <w:szCs w:val="23"/>
        </w:rPr>
        <w:t xml:space="preserve">– tekintettel a Kivitelezési munka viszonylag rövid időtartamára – nincs lehetőség, akkor sem, ha </w:t>
      </w:r>
      <w:r w:rsidRPr="0035240C">
        <w:rPr>
          <w:rFonts w:ascii="Garamond" w:hAnsi="Garamond"/>
          <w:sz w:val="23"/>
          <w:szCs w:val="23"/>
        </w:rPr>
        <w:t xml:space="preserve">a Költségvetés készítésekor rögzített és a beszerzéskor fennálló anyagárak között </w:t>
      </w:r>
      <w:r>
        <w:rPr>
          <w:rFonts w:ascii="Garamond" w:hAnsi="Garamond"/>
          <w:sz w:val="23"/>
          <w:szCs w:val="23"/>
        </w:rPr>
        <w:t>eltérés van, az anyag- és/vagy munkadíjak költségének változása Vállalkozó részére felmondási jogot sem keletkeztet.</w:t>
      </w:r>
    </w:p>
    <w:p w14:paraId="093A9256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270C92EF" w14:textId="77777777" w:rsidR="007909AE" w:rsidRPr="0035240C" w:rsidRDefault="007909AE" w:rsidP="007909AE">
      <w:pPr>
        <w:ind w:left="705" w:hanging="705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2.2.</w:t>
      </w:r>
      <w:r w:rsidRPr="0035240C">
        <w:rPr>
          <w:rFonts w:ascii="Garamond" w:hAnsi="Garamond"/>
          <w:sz w:val="23"/>
          <w:szCs w:val="23"/>
        </w:rPr>
        <w:tab/>
        <w:t>A Vállalkoz</w:t>
      </w:r>
      <w:r>
        <w:rPr>
          <w:rFonts w:ascii="Garamond" w:hAnsi="Garamond"/>
          <w:sz w:val="23"/>
          <w:szCs w:val="23"/>
        </w:rPr>
        <w:t>ó</w:t>
      </w:r>
      <w:r w:rsidRPr="0035240C">
        <w:rPr>
          <w:rFonts w:ascii="Garamond" w:hAnsi="Garamond"/>
          <w:sz w:val="23"/>
          <w:szCs w:val="23"/>
        </w:rPr>
        <w:t>i díj tételes felmérés alapján került meghatározásra az 1. sz. mellékletben rögzített egységárak alapján.</w:t>
      </w:r>
    </w:p>
    <w:p w14:paraId="286D9C50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10127977" w14:textId="77777777" w:rsidR="007909AE" w:rsidRPr="00D206D1" w:rsidRDefault="007909AE" w:rsidP="007909AE">
      <w:pPr>
        <w:pStyle w:val="Szvegtrzsbehzssal"/>
        <w:ind w:left="705"/>
        <w:rPr>
          <w:rFonts w:ascii="Garamond" w:hAnsi="Garamond" w:cs="Arial"/>
          <w:i/>
          <w:iCs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2.3.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 xml:space="preserve">A </w:t>
      </w:r>
      <w:r w:rsidRPr="0035240C">
        <w:rPr>
          <w:rFonts w:ascii="Garamond" w:hAnsi="Garamond" w:cs="Arial"/>
          <w:b/>
          <w:sz w:val="23"/>
          <w:szCs w:val="23"/>
        </w:rPr>
        <w:t>Vállalkozói díj</w:t>
      </w:r>
      <w:r w:rsidRPr="0035240C">
        <w:rPr>
          <w:rFonts w:ascii="Garamond" w:hAnsi="Garamond" w:cs="Arial"/>
          <w:sz w:val="23"/>
          <w:szCs w:val="23"/>
        </w:rPr>
        <w:t xml:space="preserve"> tartalmazza értelemszerűen a Kivitelezőnek </w:t>
      </w:r>
      <w:r>
        <w:rPr>
          <w:rFonts w:ascii="Garamond" w:hAnsi="Garamond" w:cs="Arial"/>
          <w:sz w:val="23"/>
          <w:szCs w:val="23"/>
        </w:rPr>
        <w:t>a Kivitelezési</w:t>
      </w:r>
      <w:r w:rsidRPr="0035240C">
        <w:rPr>
          <w:rFonts w:ascii="Garamond" w:hAnsi="Garamond" w:cs="Arial"/>
          <w:sz w:val="23"/>
          <w:szCs w:val="23"/>
        </w:rPr>
        <w:t xml:space="preserve"> munka elvégzése kapcsán felmerülő összes költségét és kiadását, azok jogcímére és felmerülési időpontjára való tekintet nélkül, </w:t>
      </w:r>
      <w:r>
        <w:rPr>
          <w:rFonts w:ascii="Garamond" w:hAnsi="Garamond" w:cs="Arial"/>
          <w:sz w:val="23"/>
          <w:szCs w:val="23"/>
        </w:rPr>
        <w:t xml:space="preserve">ideértve különösen </w:t>
      </w:r>
      <w:r w:rsidRPr="0035240C">
        <w:rPr>
          <w:rFonts w:ascii="Garamond" w:hAnsi="Garamond" w:cs="Arial"/>
          <w:sz w:val="23"/>
          <w:szCs w:val="23"/>
        </w:rPr>
        <w:t>a Kivitelezési kódex 3. § (5) bekezdése szerinti tételek</w:t>
      </w:r>
      <w:r>
        <w:rPr>
          <w:rFonts w:ascii="Garamond" w:hAnsi="Garamond" w:cs="Arial"/>
          <w:sz w:val="23"/>
          <w:szCs w:val="23"/>
        </w:rPr>
        <w:t>et</w:t>
      </w:r>
      <w:r>
        <w:rPr>
          <w:rFonts w:ascii="Garamond" w:hAnsi="Garamond" w:cs="Arial"/>
          <w:i/>
          <w:iCs/>
          <w:sz w:val="23"/>
          <w:szCs w:val="23"/>
        </w:rPr>
        <w:t>.</w:t>
      </w:r>
    </w:p>
    <w:p w14:paraId="2FCA79E3" w14:textId="77777777" w:rsidR="007909AE" w:rsidRPr="00336C9A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05B2C106" w14:textId="77777777" w:rsidR="007909AE" w:rsidRPr="00336C9A" w:rsidRDefault="007909AE" w:rsidP="007909AE">
      <w:pPr>
        <w:pStyle w:val="Szvegtrzsbehzssal"/>
        <w:ind w:left="705"/>
        <w:rPr>
          <w:rFonts w:ascii="Garamond" w:hAnsi="Garamond"/>
          <w:sz w:val="23"/>
          <w:szCs w:val="23"/>
        </w:rPr>
      </w:pPr>
      <w:r w:rsidRPr="00336C9A">
        <w:rPr>
          <w:rFonts w:ascii="Garamond" w:hAnsi="Garamond"/>
          <w:sz w:val="23"/>
          <w:szCs w:val="23"/>
        </w:rPr>
        <w:t>2.4.</w:t>
      </w:r>
      <w:r w:rsidRPr="00336C9A">
        <w:rPr>
          <w:rFonts w:ascii="Garamond" w:hAnsi="Garamond"/>
          <w:sz w:val="23"/>
          <w:szCs w:val="23"/>
        </w:rPr>
        <w:tab/>
        <w:t xml:space="preserve">Felek rögzítik, hogy a Vállalkozói díj </w:t>
      </w:r>
      <w:r>
        <w:rPr>
          <w:rFonts w:ascii="Garamond" w:hAnsi="Garamond"/>
          <w:sz w:val="23"/>
          <w:szCs w:val="23"/>
        </w:rPr>
        <w:t xml:space="preserve">– a Felek eltérő megállapodása hiányában – </w:t>
      </w:r>
      <w:r w:rsidRPr="00336C9A">
        <w:rPr>
          <w:rFonts w:ascii="Garamond" w:hAnsi="Garamond"/>
          <w:sz w:val="23"/>
          <w:szCs w:val="23"/>
        </w:rPr>
        <w:t xml:space="preserve">nem tartalmazza az alábbiakban </w:t>
      </w:r>
      <w:proofErr w:type="spellStart"/>
      <w:r w:rsidRPr="00336C9A">
        <w:rPr>
          <w:rFonts w:ascii="Garamond" w:hAnsi="Garamond"/>
          <w:sz w:val="23"/>
          <w:szCs w:val="23"/>
        </w:rPr>
        <w:t>felsoroltakat</w:t>
      </w:r>
      <w:proofErr w:type="spellEnd"/>
      <w:r w:rsidRPr="00336C9A">
        <w:rPr>
          <w:rFonts w:ascii="Garamond" w:hAnsi="Garamond"/>
          <w:sz w:val="23"/>
          <w:szCs w:val="23"/>
        </w:rPr>
        <w:t>:</w:t>
      </w:r>
    </w:p>
    <w:p w14:paraId="35A3C890" w14:textId="77777777" w:rsidR="007909AE" w:rsidRPr="00A37ECD" w:rsidRDefault="007909AE" w:rsidP="007909AE">
      <w:pPr>
        <w:pStyle w:val="Szvegtrzsbehzssal"/>
        <w:ind w:left="705" w:firstLine="0"/>
        <w:rPr>
          <w:rFonts w:ascii="Garamond" w:hAnsi="Garamond"/>
          <w:bCs/>
          <w:sz w:val="23"/>
          <w:szCs w:val="23"/>
        </w:rPr>
      </w:pPr>
      <w:r w:rsidRPr="00A37ECD">
        <w:rPr>
          <w:rFonts w:ascii="Garamond" w:hAnsi="Garamond" w:cs="Arial"/>
          <w:bCs/>
          <w:sz w:val="23"/>
          <w:szCs w:val="23"/>
        </w:rPr>
        <w:t xml:space="preserve">a) </w:t>
      </w:r>
      <w:r w:rsidRPr="00A37ECD">
        <w:rPr>
          <w:rFonts w:ascii="Garamond" w:hAnsi="Garamond"/>
          <w:bCs/>
          <w:sz w:val="23"/>
          <w:szCs w:val="23"/>
        </w:rPr>
        <w:t xml:space="preserve">a kivitelezéshez szükséges víz, elektromos energia </w:t>
      </w:r>
      <w:r>
        <w:rPr>
          <w:rFonts w:ascii="Garamond" w:hAnsi="Garamond"/>
          <w:bCs/>
          <w:sz w:val="23"/>
          <w:szCs w:val="23"/>
        </w:rPr>
        <w:t xml:space="preserve">fogyasztás </w:t>
      </w:r>
      <w:r w:rsidRPr="00A37ECD">
        <w:rPr>
          <w:rFonts w:ascii="Garamond" w:hAnsi="Garamond"/>
          <w:bCs/>
          <w:sz w:val="23"/>
          <w:szCs w:val="23"/>
        </w:rPr>
        <w:t>költségei;</w:t>
      </w:r>
    </w:p>
    <w:p w14:paraId="67521DCB" w14:textId="77777777" w:rsidR="007909AE" w:rsidRPr="00A37ECD" w:rsidRDefault="007909AE" w:rsidP="007909AE">
      <w:pPr>
        <w:pStyle w:val="Szvegtrzsbehzssal"/>
        <w:ind w:left="705" w:firstLine="0"/>
        <w:rPr>
          <w:rFonts w:ascii="Garamond" w:hAnsi="Garamond"/>
          <w:bCs/>
          <w:sz w:val="23"/>
          <w:szCs w:val="23"/>
        </w:rPr>
      </w:pPr>
      <w:r w:rsidRPr="00A37ECD">
        <w:rPr>
          <w:rFonts w:ascii="Garamond" w:hAnsi="Garamond" w:cs="Arial"/>
          <w:bCs/>
          <w:sz w:val="23"/>
          <w:szCs w:val="23"/>
        </w:rPr>
        <w:t xml:space="preserve">b) </w:t>
      </w:r>
      <w:r w:rsidRPr="00A37ECD">
        <w:rPr>
          <w:rFonts w:ascii="Garamond" w:hAnsi="Garamond"/>
          <w:bCs/>
          <w:sz w:val="23"/>
          <w:szCs w:val="23"/>
        </w:rPr>
        <w:t>az ideiglenes építési célú közüzemi mérők felszerelésének, plombáltatásának, a szolgáltatók felé történő átadásának költségei;</w:t>
      </w:r>
    </w:p>
    <w:p w14:paraId="544DDAA6" w14:textId="77777777" w:rsidR="007909AE" w:rsidRPr="00A37ECD" w:rsidRDefault="007909AE" w:rsidP="007909AE">
      <w:pPr>
        <w:pStyle w:val="Szvegtrzsbehzssal"/>
        <w:ind w:left="705" w:firstLine="0"/>
        <w:rPr>
          <w:rFonts w:ascii="Garamond" w:hAnsi="Garamond"/>
          <w:bCs/>
          <w:sz w:val="23"/>
          <w:szCs w:val="23"/>
        </w:rPr>
      </w:pPr>
      <w:r w:rsidRPr="00A37ECD">
        <w:rPr>
          <w:rFonts w:ascii="Garamond" w:hAnsi="Garamond" w:cs="Arial"/>
          <w:bCs/>
          <w:sz w:val="23"/>
          <w:szCs w:val="23"/>
        </w:rPr>
        <w:t xml:space="preserve">c) </w:t>
      </w:r>
      <w:r w:rsidRPr="00A37ECD">
        <w:rPr>
          <w:rFonts w:ascii="Garamond" w:hAnsi="Garamond"/>
          <w:bCs/>
          <w:sz w:val="23"/>
          <w:szCs w:val="23"/>
        </w:rPr>
        <w:t xml:space="preserve">a </w:t>
      </w:r>
      <w:r>
        <w:rPr>
          <w:rFonts w:ascii="Garamond" w:hAnsi="Garamond"/>
          <w:bCs/>
          <w:sz w:val="23"/>
          <w:szCs w:val="23"/>
        </w:rPr>
        <w:t>pótmunkaként megrendelt, jelen S</w:t>
      </w:r>
      <w:r w:rsidRPr="00A37ECD">
        <w:rPr>
          <w:rFonts w:ascii="Garamond" w:hAnsi="Garamond"/>
          <w:bCs/>
          <w:sz w:val="23"/>
          <w:szCs w:val="23"/>
        </w:rPr>
        <w:t>zerződésben és költségvetésben nem szereplő anyagok kiválasztása, beszerzése, szállítása és deponálása;</w:t>
      </w:r>
    </w:p>
    <w:p w14:paraId="49C9ED58" w14:textId="77777777" w:rsidR="007909AE" w:rsidRPr="00336C9A" w:rsidRDefault="007909AE" w:rsidP="007909AE">
      <w:pPr>
        <w:pStyle w:val="Szvegtrzsbehzssal"/>
        <w:ind w:left="705" w:firstLine="0"/>
        <w:rPr>
          <w:rFonts w:ascii="Garamond" w:hAnsi="Garamond"/>
          <w:sz w:val="23"/>
          <w:szCs w:val="23"/>
        </w:rPr>
      </w:pPr>
      <w:r w:rsidRPr="00A37ECD">
        <w:rPr>
          <w:rFonts w:ascii="Garamond" w:hAnsi="Garamond" w:cs="Arial"/>
          <w:bCs/>
          <w:sz w:val="23"/>
          <w:szCs w:val="23"/>
        </w:rPr>
        <w:t>d</w:t>
      </w:r>
      <w:r w:rsidRPr="00AA4C23">
        <w:rPr>
          <w:rFonts w:ascii="Garamond" w:hAnsi="Garamond" w:cs="Arial"/>
          <w:bCs/>
          <w:sz w:val="23"/>
          <w:szCs w:val="23"/>
        </w:rPr>
        <w:t>) a jelen</w:t>
      </w:r>
      <w:r w:rsidRPr="00336C9A">
        <w:rPr>
          <w:rFonts w:ascii="Garamond" w:hAnsi="Garamond" w:cs="Arial"/>
          <w:bCs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S</w:t>
      </w:r>
      <w:r w:rsidRPr="00336C9A">
        <w:rPr>
          <w:rFonts w:ascii="Garamond" w:hAnsi="Garamond"/>
          <w:sz w:val="23"/>
          <w:szCs w:val="23"/>
        </w:rPr>
        <w:t xml:space="preserve">zerződés aláírást követő tervmódosítások, pótmunkák </w:t>
      </w:r>
      <w:r>
        <w:rPr>
          <w:rFonts w:ascii="Garamond" w:hAnsi="Garamond"/>
          <w:sz w:val="23"/>
          <w:szCs w:val="23"/>
        </w:rPr>
        <w:t xml:space="preserve">egyéb </w:t>
      </w:r>
      <w:r w:rsidRPr="00336C9A">
        <w:rPr>
          <w:rFonts w:ascii="Garamond" w:hAnsi="Garamond"/>
          <w:sz w:val="23"/>
          <w:szCs w:val="23"/>
        </w:rPr>
        <w:t>költségvonzatai.</w:t>
      </w:r>
    </w:p>
    <w:p w14:paraId="62A3170B" w14:textId="77777777" w:rsidR="007909AE" w:rsidRPr="0035240C" w:rsidRDefault="007909AE" w:rsidP="007909AE">
      <w:pPr>
        <w:jc w:val="both"/>
        <w:rPr>
          <w:rFonts w:ascii="Garamond" w:hAnsi="Garamond"/>
          <w:i/>
          <w:sz w:val="23"/>
          <w:szCs w:val="23"/>
        </w:rPr>
      </w:pPr>
    </w:p>
    <w:p w14:paraId="25B7E52D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2.5.</w:t>
      </w:r>
      <w:r w:rsidRPr="0035240C">
        <w:rPr>
          <w:rFonts w:ascii="Garamond" w:hAnsi="Garamond"/>
          <w:sz w:val="23"/>
          <w:szCs w:val="23"/>
        </w:rPr>
        <w:tab/>
        <w:t>Megrendelő az építési célú közmű (elektromos áram, víz) csatlakozásokhoz a Munkaterület határán belül hozzáférési helyet biztosít</w:t>
      </w:r>
      <w:r>
        <w:rPr>
          <w:rFonts w:ascii="Garamond" w:hAnsi="Garamond"/>
          <w:sz w:val="23"/>
          <w:szCs w:val="23"/>
        </w:rPr>
        <w:t>, Megrendelő tudomásul veszi, hogy a közművek használhatósága jelen szerződés teljesítésének feltétele.</w:t>
      </w:r>
    </w:p>
    <w:p w14:paraId="1ADFC392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155E71D0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3.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Fizetési ütemezés és fizetés módja</w:t>
      </w:r>
    </w:p>
    <w:p w14:paraId="6340EDC2" w14:textId="77777777" w:rsidR="007909AE" w:rsidRPr="00683200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4CEE2A54" w14:textId="77777777" w:rsidR="007909AE" w:rsidRPr="00683200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683200">
        <w:rPr>
          <w:rFonts w:ascii="Garamond" w:hAnsi="Garamond"/>
          <w:sz w:val="23"/>
          <w:szCs w:val="23"/>
        </w:rPr>
        <w:t>3.1.</w:t>
      </w:r>
      <w:r w:rsidRPr="00683200">
        <w:rPr>
          <w:rFonts w:ascii="Garamond" w:hAnsi="Garamond"/>
          <w:sz w:val="23"/>
          <w:szCs w:val="23"/>
        </w:rPr>
        <w:tab/>
      </w:r>
      <w:r w:rsidRPr="00683200">
        <w:rPr>
          <w:rFonts w:ascii="Garamond" w:hAnsi="Garamond"/>
          <w:sz w:val="23"/>
          <w:szCs w:val="23"/>
        </w:rPr>
        <w:tab/>
        <w:t xml:space="preserve">A jelen Szerződés </w:t>
      </w:r>
      <w:r w:rsidRPr="00683200">
        <w:rPr>
          <w:rFonts w:ascii="Garamond" w:hAnsi="Garamond"/>
          <w:sz w:val="23"/>
          <w:szCs w:val="23"/>
          <w:u w:val="single"/>
        </w:rPr>
        <w:t>4. sz. melléklet</w:t>
      </w:r>
      <w:r w:rsidRPr="00683200">
        <w:rPr>
          <w:rFonts w:ascii="Garamond" w:hAnsi="Garamond"/>
          <w:sz w:val="23"/>
          <w:szCs w:val="23"/>
        </w:rPr>
        <w:t>ében részletezett pénzügyi ütemekhez rendelt műszaki ütemek megvalósulását a Megrendelő igazolja le.</w:t>
      </w:r>
    </w:p>
    <w:p w14:paraId="67DAC635" w14:textId="77777777" w:rsidR="007909AE" w:rsidRPr="00683200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4EF2DC75" w14:textId="77777777" w:rsidR="007909AE" w:rsidRPr="00683200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683200">
        <w:rPr>
          <w:rFonts w:ascii="Garamond" w:hAnsi="Garamond"/>
          <w:sz w:val="23"/>
          <w:szCs w:val="23"/>
        </w:rPr>
        <w:t>3.2.</w:t>
      </w:r>
      <w:r w:rsidRPr="00683200">
        <w:rPr>
          <w:rFonts w:ascii="Garamond" w:hAnsi="Garamond"/>
          <w:sz w:val="23"/>
          <w:szCs w:val="23"/>
        </w:rPr>
        <w:tab/>
        <w:t xml:space="preserve">Megrendelő a Kivitelező teljesítésigazolás iránti kérelmére 3 munkanapon belül kiadja a Teljesítésigazolást. A Teljesítésigazolás kiállítását követően a Kivitelező kiállítja a számláját, az összeget a Megrendelő átutalással teljesíti a Kivitelezőnek a számla kézhezvételétől számított 8 naptári napon belül. </w:t>
      </w:r>
      <w:r w:rsidRPr="00683200">
        <w:rPr>
          <w:rFonts w:ascii="Garamond" w:hAnsi="Garamond" w:cs="Arial"/>
          <w:sz w:val="23"/>
          <w:szCs w:val="23"/>
        </w:rPr>
        <w:t>Felek a Vállalkozói díj teljesítésének napjaként a Kivitelező számláján történő jóváírás napját fogadják el.</w:t>
      </w:r>
    </w:p>
    <w:p w14:paraId="56006259" w14:textId="77777777" w:rsidR="007909AE" w:rsidRPr="00683200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67C9D51C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683200">
        <w:rPr>
          <w:rFonts w:ascii="Garamond" w:hAnsi="Garamond"/>
          <w:sz w:val="23"/>
          <w:szCs w:val="23"/>
        </w:rPr>
        <w:t>3.3.</w:t>
      </w:r>
      <w:r w:rsidRPr="00683200">
        <w:rPr>
          <w:rFonts w:ascii="Garamond" w:hAnsi="Garamond"/>
          <w:sz w:val="23"/>
          <w:szCs w:val="23"/>
        </w:rPr>
        <w:tab/>
        <w:t xml:space="preserve">Amennyiben Megrendelő a Teljesítésigazolás kiadását vagy a számla befogadását bármilyen okból megtagadja, vagy a már befogadott számla ellenértékét a rögzített fizetési határidőn túli 3. naptári napon sem fizeti meg, úgy </w:t>
      </w:r>
      <w:r w:rsidRPr="00683200">
        <w:rPr>
          <w:rFonts w:ascii="Garamond" w:hAnsi="Garamond"/>
          <w:b/>
          <w:bCs/>
          <w:sz w:val="23"/>
          <w:szCs w:val="23"/>
        </w:rPr>
        <w:t>Kivitelező jogosult a Kivitelezési munkát</w:t>
      </w:r>
      <w:r w:rsidRPr="00683200">
        <w:rPr>
          <w:rFonts w:ascii="Garamond" w:hAnsi="Garamond"/>
          <w:sz w:val="23"/>
          <w:szCs w:val="23"/>
        </w:rPr>
        <w:t xml:space="preserve"> a Teljesítésigazolás kiadásáig, illetve – ammenyiben a Teljesítésigazolás kiállításra került – a számla megfizetéséig</w:t>
      </w:r>
      <w:r w:rsidRPr="00683200">
        <w:rPr>
          <w:rFonts w:ascii="Garamond" w:hAnsi="Garamond"/>
          <w:b/>
          <w:bCs/>
          <w:sz w:val="23"/>
          <w:szCs w:val="23"/>
        </w:rPr>
        <w:t xml:space="preserve"> szüneteltetni</w:t>
      </w:r>
      <w:r w:rsidRPr="00683200">
        <w:rPr>
          <w:rFonts w:ascii="Garamond" w:hAnsi="Garamond"/>
          <w:sz w:val="23"/>
          <w:szCs w:val="23"/>
        </w:rPr>
        <w:t xml:space="preserve">. Ilyen esetekben </w:t>
      </w:r>
      <w:r w:rsidRPr="0035240C">
        <w:rPr>
          <w:rFonts w:ascii="Garamond" w:hAnsi="Garamond"/>
          <w:sz w:val="23"/>
          <w:szCs w:val="23"/>
        </w:rPr>
        <w:t>a Teljesítési határidő a szüneteltetés megkezdése és befejezés</w:t>
      </w:r>
      <w:r>
        <w:rPr>
          <w:rFonts w:ascii="Garamond" w:hAnsi="Garamond"/>
          <w:sz w:val="23"/>
          <w:szCs w:val="23"/>
        </w:rPr>
        <w:t>e</w:t>
      </w:r>
      <w:r w:rsidRPr="0035240C">
        <w:rPr>
          <w:rFonts w:ascii="Garamond" w:hAnsi="Garamond"/>
          <w:sz w:val="23"/>
          <w:szCs w:val="23"/>
        </w:rPr>
        <w:t xml:space="preserve"> köz</w:t>
      </w:r>
      <w:r>
        <w:rPr>
          <w:rFonts w:ascii="Garamond" w:hAnsi="Garamond"/>
          <w:sz w:val="23"/>
          <w:szCs w:val="23"/>
        </w:rPr>
        <w:t>ött</w:t>
      </w:r>
      <w:r w:rsidRPr="0035240C">
        <w:rPr>
          <w:rFonts w:ascii="Garamond" w:hAnsi="Garamond"/>
          <w:sz w:val="23"/>
          <w:szCs w:val="23"/>
        </w:rPr>
        <w:t xml:space="preserve"> eltelt idővel automatikusan meghosszabbodik.</w:t>
      </w:r>
      <w:r>
        <w:rPr>
          <w:rFonts w:ascii="Garamond" w:hAnsi="Garamond"/>
          <w:sz w:val="23"/>
          <w:szCs w:val="23"/>
        </w:rPr>
        <w:t xml:space="preserve"> </w:t>
      </w:r>
    </w:p>
    <w:p w14:paraId="450178C6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64832975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3.4.</w:t>
      </w:r>
      <w:r w:rsidRPr="0035240C">
        <w:rPr>
          <w:rFonts w:ascii="Garamond" w:hAnsi="Garamond"/>
          <w:sz w:val="23"/>
          <w:szCs w:val="23"/>
        </w:rPr>
        <w:tab/>
        <w:t>A szüneteltetett munka folytatására az adott részszámla</w:t>
      </w:r>
      <w:r>
        <w:rPr>
          <w:rFonts w:ascii="Garamond" w:hAnsi="Garamond"/>
          <w:sz w:val="23"/>
          <w:szCs w:val="23"/>
        </w:rPr>
        <w:t>,</w:t>
      </w:r>
      <w:r w:rsidRPr="0035240C">
        <w:rPr>
          <w:rFonts w:ascii="Garamond" w:hAnsi="Garamond"/>
          <w:sz w:val="23"/>
          <w:szCs w:val="23"/>
        </w:rPr>
        <w:t xml:space="preserve"> a 3.</w:t>
      </w:r>
      <w:r>
        <w:rPr>
          <w:rFonts w:ascii="Garamond" w:hAnsi="Garamond"/>
          <w:sz w:val="23"/>
          <w:szCs w:val="23"/>
        </w:rPr>
        <w:t>5</w:t>
      </w:r>
      <w:r w:rsidRPr="0035240C">
        <w:rPr>
          <w:rFonts w:ascii="Garamond" w:hAnsi="Garamond"/>
          <w:sz w:val="23"/>
          <w:szCs w:val="23"/>
        </w:rPr>
        <w:t>. pont szerinti átalány költség kiegyenlítését, illetve a 3.7. pont szerinti biztosíték nyújtását követő 3. munkanapon kerül</w:t>
      </w:r>
      <w:r>
        <w:rPr>
          <w:rFonts w:ascii="Garamond" w:hAnsi="Garamond"/>
          <w:sz w:val="23"/>
          <w:szCs w:val="23"/>
        </w:rPr>
        <w:t>het</w:t>
      </w:r>
      <w:r w:rsidRPr="0035240C">
        <w:rPr>
          <w:rFonts w:ascii="Garamond" w:hAnsi="Garamond"/>
          <w:sz w:val="23"/>
          <w:szCs w:val="23"/>
        </w:rPr>
        <w:t xml:space="preserve"> sor.</w:t>
      </w:r>
    </w:p>
    <w:p w14:paraId="16DA4C11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4FA4E47E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3.5.</w:t>
      </w:r>
      <w:r w:rsidRPr="0035240C">
        <w:rPr>
          <w:rFonts w:ascii="Garamond" w:hAnsi="Garamond"/>
          <w:sz w:val="23"/>
          <w:szCs w:val="23"/>
        </w:rPr>
        <w:tab/>
        <w:t>A szünetelés időtartamára Kivitelező a</w:t>
      </w:r>
      <w:r>
        <w:rPr>
          <w:rFonts w:ascii="Garamond" w:hAnsi="Garamond"/>
          <w:sz w:val="23"/>
          <w:szCs w:val="23"/>
        </w:rPr>
        <w:t xml:space="preserve"> késedelmi</w:t>
      </w:r>
      <w:r w:rsidRPr="0035240C">
        <w:rPr>
          <w:rFonts w:ascii="Garamond" w:hAnsi="Garamond"/>
          <w:sz w:val="23"/>
          <w:szCs w:val="23"/>
        </w:rPr>
        <w:t xml:space="preserve"> kötbérnek megfelelő mértékű átalány költségre jogosult.</w:t>
      </w:r>
    </w:p>
    <w:p w14:paraId="03DE9815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0D7D1D19" w14:textId="77777777" w:rsidR="007909AE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3.</w:t>
      </w:r>
      <w:r>
        <w:rPr>
          <w:rFonts w:ascii="Garamond" w:hAnsi="Garamond"/>
          <w:sz w:val="23"/>
          <w:szCs w:val="23"/>
        </w:rPr>
        <w:t>6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  <w:t xml:space="preserve">A 3.3. pont szerinti esetben Megrendelő köteles az adott részszámlát követő számla összegét, valamint a korábban már levont Szerződésteljesítési biztosíték összegét – </w:t>
      </w:r>
      <w:r>
        <w:rPr>
          <w:rFonts w:ascii="Garamond" w:hAnsi="Garamond"/>
          <w:sz w:val="23"/>
          <w:szCs w:val="23"/>
        </w:rPr>
        <w:t>M</w:t>
      </w:r>
      <w:r w:rsidRPr="0035240C">
        <w:rPr>
          <w:rFonts w:ascii="Garamond" w:hAnsi="Garamond"/>
          <w:sz w:val="23"/>
          <w:szCs w:val="23"/>
        </w:rPr>
        <w:t xml:space="preserve">egrendelő költségén – </w:t>
      </w:r>
      <w:r w:rsidRPr="00283B72">
        <w:rPr>
          <w:rFonts w:ascii="Garamond" w:hAnsi="Garamond"/>
          <w:b/>
          <w:bCs/>
          <w:sz w:val="23"/>
          <w:szCs w:val="23"/>
        </w:rPr>
        <w:t>ügyvédi vagy közjegyzői letétbe teljesíteni</w:t>
      </w:r>
      <w:r w:rsidRPr="0035240C">
        <w:rPr>
          <w:rFonts w:ascii="Garamond" w:hAnsi="Garamond"/>
          <w:sz w:val="23"/>
          <w:szCs w:val="23"/>
        </w:rPr>
        <w:t xml:space="preserve">. </w:t>
      </w:r>
      <w:r>
        <w:rPr>
          <w:rFonts w:ascii="Garamond" w:hAnsi="Garamond"/>
          <w:sz w:val="23"/>
          <w:szCs w:val="23"/>
        </w:rPr>
        <w:t>Kizárólag o</w:t>
      </w:r>
      <w:r w:rsidRPr="0035240C">
        <w:rPr>
          <w:rFonts w:ascii="Garamond" w:hAnsi="Garamond"/>
          <w:sz w:val="23"/>
          <w:szCs w:val="23"/>
        </w:rPr>
        <w:t>lyan letéti szerződés fogadható el</w:t>
      </w:r>
      <w:r>
        <w:rPr>
          <w:rFonts w:ascii="Garamond" w:hAnsi="Garamond"/>
          <w:sz w:val="23"/>
          <w:szCs w:val="23"/>
        </w:rPr>
        <w:t xml:space="preserve"> a Kivitelezési munka folytatásának feltételeként</w:t>
      </w:r>
      <w:r w:rsidRPr="0035240C">
        <w:rPr>
          <w:rFonts w:ascii="Garamond" w:hAnsi="Garamond"/>
          <w:sz w:val="23"/>
          <w:szCs w:val="23"/>
        </w:rPr>
        <w:t xml:space="preserve">, amely alapján a következő számla összegét a letéteményes a megrendelői teljesítésigazolás vagy </w:t>
      </w:r>
      <w:proofErr w:type="spellStart"/>
      <w:r w:rsidRPr="0035240C">
        <w:rPr>
          <w:rFonts w:ascii="Garamond" w:hAnsi="Garamond"/>
          <w:sz w:val="23"/>
          <w:szCs w:val="23"/>
        </w:rPr>
        <w:t>TSzSz</w:t>
      </w:r>
      <w:proofErr w:type="spellEnd"/>
      <w:r w:rsidRPr="0035240C">
        <w:rPr>
          <w:rFonts w:ascii="Garamond" w:hAnsi="Garamond"/>
          <w:sz w:val="23"/>
          <w:szCs w:val="23"/>
        </w:rPr>
        <w:t xml:space="preserve"> szakértői vélemény vagy bíróság</w:t>
      </w:r>
      <w:r>
        <w:rPr>
          <w:rFonts w:ascii="Garamond" w:hAnsi="Garamond"/>
          <w:sz w:val="23"/>
          <w:szCs w:val="23"/>
        </w:rPr>
        <w:t xml:space="preserve"> által kirendelt szakértői vélemény </w:t>
      </w:r>
      <w:r w:rsidRPr="0035240C">
        <w:rPr>
          <w:rFonts w:ascii="Garamond" w:hAnsi="Garamond"/>
          <w:sz w:val="23"/>
          <w:szCs w:val="23"/>
        </w:rPr>
        <w:t xml:space="preserve">alapján fizetheti ki </w:t>
      </w:r>
      <w:r>
        <w:rPr>
          <w:rFonts w:ascii="Garamond" w:hAnsi="Garamond"/>
          <w:sz w:val="23"/>
          <w:szCs w:val="23"/>
        </w:rPr>
        <w:t>Kivitelező</w:t>
      </w:r>
      <w:r w:rsidRPr="0035240C">
        <w:rPr>
          <w:rFonts w:ascii="Garamond" w:hAnsi="Garamond"/>
          <w:sz w:val="23"/>
          <w:szCs w:val="23"/>
        </w:rPr>
        <w:t xml:space="preserve"> részére.</w:t>
      </w:r>
      <w:r>
        <w:rPr>
          <w:rFonts w:ascii="Garamond" w:hAnsi="Garamond"/>
          <w:sz w:val="23"/>
          <w:szCs w:val="23"/>
        </w:rPr>
        <w:t xml:space="preserve"> Kivitelező a jelen pont szerinti letét igazolását követő 5. munkanapig köteles a Kivitelezési munkát folytatni, kivéve, ha időközben a Kivitelezési szerződésre vonatkozó felmondási jogát gyakorolta.</w:t>
      </w:r>
    </w:p>
    <w:p w14:paraId="13D1F5CB" w14:textId="77777777" w:rsidR="007909AE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78CF1893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3.7.</w:t>
      </w:r>
      <w:r>
        <w:rPr>
          <w:rFonts w:ascii="Garamond" w:hAnsi="Garamond"/>
          <w:sz w:val="23"/>
          <w:szCs w:val="23"/>
        </w:rPr>
        <w:tab/>
        <w:t>Kivitelező nem jogosult a Kivitelezési munka szüneteltetésére, amennyiben a Teljesítésigazolás kiállításának megtagadására hibás teljesítés miatt kerül sor, és az igazolt javítási költség meghaladja a Teljesítésigazolásban szereplő vállalkozói díjat. Az igazolt javítási költségen felüli összegre ki kell állítani a Teljesítésigazolást, ellenkező esetben Kivitelező alkalmazhatja a 3.3-6. pont szerinti rendelkezéseket.</w:t>
      </w:r>
    </w:p>
    <w:p w14:paraId="3BEEC992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52B7BDC7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4.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A teljesítési határidők</w:t>
      </w:r>
    </w:p>
    <w:p w14:paraId="6DF87007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6EEEBC98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4.1.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 xml:space="preserve">Kivitelező köteles </w:t>
      </w:r>
      <w:r>
        <w:rPr>
          <w:rFonts w:ascii="Garamond" w:hAnsi="Garamond" w:cs="Arial"/>
          <w:sz w:val="23"/>
          <w:szCs w:val="23"/>
        </w:rPr>
        <w:t>a Kivitelezési</w:t>
      </w:r>
      <w:r w:rsidRPr="0035240C">
        <w:rPr>
          <w:rFonts w:ascii="Garamond" w:hAnsi="Garamond" w:cs="Arial"/>
          <w:sz w:val="23"/>
          <w:szCs w:val="23"/>
        </w:rPr>
        <w:t xml:space="preserve"> munkát </w:t>
      </w:r>
      <w:r>
        <w:rPr>
          <w:rFonts w:ascii="Garamond" w:hAnsi="Garamond" w:cs="Arial"/>
          <w:sz w:val="23"/>
          <w:szCs w:val="23"/>
        </w:rPr>
        <w:t xml:space="preserve">– </w:t>
      </w:r>
      <w:r w:rsidRPr="00096B99">
        <w:rPr>
          <w:rFonts w:ascii="Garamond" w:hAnsi="Garamond" w:cs="Arial"/>
          <w:sz w:val="23"/>
          <w:szCs w:val="23"/>
        </w:rPr>
        <w:t xml:space="preserve">a </w:t>
      </w:r>
      <w:r>
        <w:rPr>
          <w:rFonts w:ascii="Garamond" w:hAnsi="Garamond" w:cs="Arial"/>
          <w:sz w:val="23"/>
          <w:szCs w:val="23"/>
        </w:rPr>
        <w:t xml:space="preserve">jelen </w:t>
      </w:r>
      <w:r w:rsidRPr="00096B99">
        <w:rPr>
          <w:rFonts w:ascii="Garamond" w:hAnsi="Garamond" w:cs="Arial"/>
          <w:sz w:val="23"/>
          <w:szCs w:val="23"/>
        </w:rPr>
        <w:t>Szerződés szerinti követelményeknek, a mindenkori hatósági előírásoknak és szabványoknak megfelelő</w:t>
      </w:r>
      <w:r>
        <w:rPr>
          <w:rFonts w:ascii="Garamond" w:hAnsi="Garamond" w:cs="Arial"/>
          <w:sz w:val="23"/>
          <w:szCs w:val="23"/>
        </w:rPr>
        <w:t>en</w:t>
      </w:r>
      <w:r w:rsidRPr="00096B99">
        <w:rPr>
          <w:rFonts w:ascii="Garamond" w:hAnsi="Garamond" w:cs="Arial"/>
          <w:sz w:val="23"/>
          <w:szCs w:val="23"/>
        </w:rPr>
        <w:t>, I. minőségi osztályú</w:t>
      </w:r>
      <w:r>
        <w:rPr>
          <w:rFonts w:ascii="Garamond" w:hAnsi="Garamond" w:cs="Arial"/>
          <w:sz w:val="23"/>
          <w:szCs w:val="23"/>
        </w:rPr>
        <w:t xml:space="preserve"> teljesítésként – elvégezni </w:t>
      </w:r>
      <w:r w:rsidRPr="0035240C">
        <w:rPr>
          <w:rFonts w:ascii="Garamond" w:hAnsi="Garamond" w:cs="Arial"/>
          <w:sz w:val="23"/>
          <w:szCs w:val="23"/>
        </w:rPr>
        <w:t>a Teljesítési határidőig, és legkésőbb ezen időpontig a műszaki átadás-átvételi eljárást megkezdeni. Felek szerződésszerű teljesítésnek minősítik, amennyiben a Teljesítési határidő utolsó napjáig megkezdett műszaki átadás-átvételi eljárás eredményesen lezárul.</w:t>
      </w:r>
    </w:p>
    <w:p w14:paraId="57C5FD64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6196CE00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4.2.</w:t>
      </w:r>
      <w:r w:rsidRPr="0035240C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>A Teljesítési</w:t>
      </w:r>
      <w:r w:rsidRPr="0035240C">
        <w:rPr>
          <w:rFonts w:ascii="Garamond" w:hAnsi="Garamond"/>
          <w:sz w:val="23"/>
          <w:szCs w:val="23"/>
        </w:rPr>
        <w:t xml:space="preserve"> határidő a Felek megállapodása alapján az alábbi esetekben hosszabbítható meg:</w:t>
      </w:r>
    </w:p>
    <w:p w14:paraId="7169CCAF" w14:textId="77777777" w:rsidR="007909AE" w:rsidRPr="0035240C" w:rsidRDefault="007909AE" w:rsidP="007909AE">
      <w:pPr>
        <w:ind w:left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a) Amennyiben Kivitelező</w:t>
      </w:r>
      <w:r>
        <w:rPr>
          <w:rFonts w:ascii="Garamond" w:hAnsi="Garamond"/>
          <w:sz w:val="23"/>
          <w:szCs w:val="23"/>
        </w:rPr>
        <w:t xml:space="preserve"> –</w:t>
      </w:r>
      <w:r w:rsidRPr="0035240C">
        <w:rPr>
          <w:rFonts w:ascii="Garamond" w:hAnsi="Garamond"/>
          <w:sz w:val="23"/>
          <w:szCs w:val="23"/>
        </w:rPr>
        <w:t xml:space="preserve"> </w:t>
      </w:r>
      <w:proofErr w:type="gramStart"/>
      <w:r w:rsidRPr="0035240C">
        <w:rPr>
          <w:rFonts w:ascii="Garamond" w:hAnsi="Garamond"/>
          <w:sz w:val="23"/>
          <w:szCs w:val="23"/>
        </w:rPr>
        <w:t>Megrendelő utasítása,</w:t>
      </w:r>
      <w:proofErr w:type="gramEnd"/>
      <w:r w:rsidRPr="0035240C">
        <w:rPr>
          <w:rFonts w:ascii="Garamond" w:hAnsi="Garamond"/>
          <w:sz w:val="23"/>
          <w:szCs w:val="23"/>
        </w:rPr>
        <w:t xml:space="preserve"> vagy késedelme miatt</w:t>
      </w:r>
      <w:r>
        <w:rPr>
          <w:rFonts w:ascii="Garamond" w:hAnsi="Garamond"/>
          <w:sz w:val="23"/>
          <w:szCs w:val="23"/>
        </w:rPr>
        <w:t>, ideértve</w:t>
      </w:r>
      <w:r w:rsidRPr="00121F63">
        <w:rPr>
          <w:rFonts w:ascii="Garamond" w:hAnsi="Garamond"/>
          <w:sz w:val="23"/>
          <w:szCs w:val="23"/>
        </w:rPr>
        <w:t xml:space="preserve"> </w:t>
      </w:r>
      <w:r w:rsidRPr="0035240C">
        <w:rPr>
          <w:rFonts w:ascii="Garamond" w:hAnsi="Garamond"/>
          <w:sz w:val="23"/>
          <w:szCs w:val="23"/>
        </w:rPr>
        <w:t xml:space="preserve">akár </w:t>
      </w:r>
      <w:r>
        <w:rPr>
          <w:rFonts w:ascii="Garamond" w:hAnsi="Garamond"/>
          <w:sz w:val="23"/>
          <w:szCs w:val="23"/>
        </w:rPr>
        <w:t xml:space="preserve">az </w:t>
      </w:r>
      <w:r w:rsidRPr="0035240C">
        <w:rPr>
          <w:rFonts w:ascii="Garamond" w:hAnsi="Garamond"/>
          <w:sz w:val="23"/>
          <w:szCs w:val="23"/>
        </w:rPr>
        <w:t>adatszolgáltatás hiányá</w:t>
      </w:r>
      <w:r>
        <w:rPr>
          <w:rFonts w:ascii="Garamond" w:hAnsi="Garamond"/>
          <w:sz w:val="23"/>
          <w:szCs w:val="23"/>
        </w:rPr>
        <w:t>t is</w:t>
      </w:r>
      <w:r w:rsidRPr="0035240C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– </w:t>
      </w:r>
      <w:r w:rsidRPr="0035240C">
        <w:rPr>
          <w:rFonts w:ascii="Garamond" w:hAnsi="Garamond"/>
          <w:sz w:val="23"/>
          <w:szCs w:val="23"/>
        </w:rPr>
        <w:t>nem képes akadálytalanul folytatni a kivitelezést, a kivitelezés időtartama minimum Megrendelő késésével azonos időtartammal meghosszabbodik, amennyiben a Felek másképpen nem rendelkeznek</w:t>
      </w:r>
      <w:r>
        <w:rPr>
          <w:rFonts w:ascii="Garamond" w:hAnsi="Garamond"/>
          <w:sz w:val="23"/>
          <w:szCs w:val="23"/>
        </w:rPr>
        <w:t>.</w:t>
      </w:r>
    </w:p>
    <w:p w14:paraId="02DE4AFE" w14:textId="77777777" w:rsidR="007909AE" w:rsidRPr="0035240C" w:rsidRDefault="007909AE" w:rsidP="007909AE">
      <w:pPr>
        <w:ind w:left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b) Megrendelő Pótmunka iránti megrendelése a Felek eltérő rendelkezése hiányában megrendelésenként 5 (öt) munkanappal hosszabbítja meg a Teljesítési határidőt.</w:t>
      </w:r>
    </w:p>
    <w:p w14:paraId="24EF97AA" w14:textId="77777777" w:rsidR="007909AE" w:rsidRPr="0035240C" w:rsidRDefault="007909AE" w:rsidP="007909AE">
      <w:pPr>
        <w:ind w:left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c) Jelen Szerződés 3.3. pontja szerinti szünetelés időtartama.</w:t>
      </w:r>
    </w:p>
    <w:p w14:paraId="169A20BE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</w:p>
    <w:p w14:paraId="31E6C42F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lastRenderedPageBreak/>
        <w:t>4</w:t>
      </w:r>
      <w:r w:rsidRPr="0035240C">
        <w:rPr>
          <w:rFonts w:ascii="Garamond" w:hAnsi="Garamond"/>
          <w:sz w:val="23"/>
          <w:szCs w:val="23"/>
        </w:rPr>
        <w:t>.</w:t>
      </w:r>
      <w:r>
        <w:rPr>
          <w:rFonts w:ascii="Garamond" w:hAnsi="Garamond"/>
          <w:sz w:val="23"/>
          <w:szCs w:val="23"/>
        </w:rPr>
        <w:t>3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  <w:t>Nem minősül késedelmes teljesítésnek, ha a Kivitelezőnek nem felróható okból (</w:t>
      </w:r>
      <w:proofErr w:type="spellStart"/>
      <w:r w:rsidRPr="0035240C">
        <w:rPr>
          <w:rFonts w:ascii="Garamond" w:hAnsi="Garamond"/>
          <w:sz w:val="23"/>
          <w:szCs w:val="23"/>
        </w:rPr>
        <w:t>vis</w:t>
      </w:r>
      <w:proofErr w:type="spellEnd"/>
      <w:r w:rsidRPr="0035240C">
        <w:rPr>
          <w:rFonts w:ascii="Garamond" w:hAnsi="Garamond"/>
          <w:sz w:val="23"/>
          <w:szCs w:val="23"/>
        </w:rPr>
        <w:t xml:space="preserve"> maior) nem tudja Kivitelező teljesíteni a jelen Szerződésben foglalt kötelezettségeit. A </w:t>
      </w:r>
      <w:proofErr w:type="spellStart"/>
      <w:r w:rsidRPr="0035240C">
        <w:rPr>
          <w:rFonts w:ascii="Garamond" w:hAnsi="Garamond"/>
          <w:sz w:val="23"/>
          <w:szCs w:val="23"/>
        </w:rPr>
        <w:t>vis</w:t>
      </w:r>
      <w:proofErr w:type="spellEnd"/>
      <w:r w:rsidRPr="0035240C">
        <w:rPr>
          <w:rFonts w:ascii="Garamond" w:hAnsi="Garamond"/>
          <w:sz w:val="23"/>
          <w:szCs w:val="23"/>
        </w:rPr>
        <w:t xml:space="preserve"> maior körülményeinek kell tekinteni azokat a Felek működési területén kívül eső, előre nem látható és általuk elháríthatatlan körülményeket, amelyek nem </w:t>
      </w:r>
      <w:proofErr w:type="spellStart"/>
      <w:r w:rsidRPr="0035240C">
        <w:rPr>
          <w:rFonts w:ascii="Garamond" w:hAnsi="Garamond"/>
          <w:sz w:val="23"/>
          <w:szCs w:val="23"/>
        </w:rPr>
        <w:t>függnek</w:t>
      </w:r>
      <w:proofErr w:type="spellEnd"/>
      <w:r w:rsidRPr="0035240C">
        <w:rPr>
          <w:rFonts w:ascii="Garamond" w:hAnsi="Garamond"/>
          <w:sz w:val="23"/>
          <w:szCs w:val="23"/>
        </w:rPr>
        <w:t xml:space="preserve"> a Felek akaratától és közvetlenül akadályozzák a Felek bármelyikét a szerződéses kötelezettségének teljesítésében.</w:t>
      </w:r>
      <w:r>
        <w:rPr>
          <w:rFonts w:ascii="Garamond" w:hAnsi="Garamond"/>
          <w:sz w:val="23"/>
          <w:szCs w:val="23"/>
        </w:rPr>
        <w:t xml:space="preserve"> </w:t>
      </w:r>
      <w:proofErr w:type="spellStart"/>
      <w:r>
        <w:rPr>
          <w:rFonts w:ascii="Garamond" w:hAnsi="Garamond"/>
          <w:sz w:val="23"/>
          <w:szCs w:val="23"/>
        </w:rPr>
        <w:t>Vis</w:t>
      </w:r>
      <w:proofErr w:type="spellEnd"/>
      <w:r>
        <w:rPr>
          <w:rFonts w:ascii="Garamond" w:hAnsi="Garamond"/>
          <w:sz w:val="23"/>
          <w:szCs w:val="23"/>
        </w:rPr>
        <w:t xml:space="preserve"> maior </w:t>
      </w:r>
      <w:proofErr w:type="spellStart"/>
      <w:r>
        <w:rPr>
          <w:rFonts w:ascii="Garamond" w:hAnsi="Garamond"/>
          <w:sz w:val="23"/>
          <w:szCs w:val="23"/>
        </w:rPr>
        <w:t>megállapíthatóságának</w:t>
      </w:r>
      <w:proofErr w:type="spellEnd"/>
      <w:r>
        <w:rPr>
          <w:rFonts w:ascii="Garamond" w:hAnsi="Garamond"/>
          <w:sz w:val="23"/>
          <w:szCs w:val="23"/>
        </w:rPr>
        <w:t xml:space="preserve"> feltétele, hogy Kivitelező az ok felmerülését, vagy a Kivitelező tájékoztatási akadályoztatásának megszűnését követő 5 (öt) munkanapon belül írásban tájékoztatja erről a tényről Megrendelőt. A határidőben történt tájékoztatás hiányában Kivitelező ezen </w:t>
      </w:r>
      <w:proofErr w:type="spellStart"/>
      <w:r>
        <w:rPr>
          <w:rFonts w:ascii="Garamond" w:hAnsi="Garamond"/>
          <w:sz w:val="23"/>
          <w:szCs w:val="23"/>
        </w:rPr>
        <w:t>vis</w:t>
      </w:r>
      <w:proofErr w:type="spellEnd"/>
      <w:r>
        <w:rPr>
          <w:rFonts w:ascii="Garamond" w:hAnsi="Garamond"/>
          <w:sz w:val="23"/>
          <w:szCs w:val="23"/>
        </w:rPr>
        <w:t xml:space="preserve"> maior ok miatti késedelemre alappal nem hivatkozhat.</w:t>
      </w:r>
    </w:p>
    <w:p w14:paraId="7D010A86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</w:p>
    <w:p w14:paraId="2BFDB383" w14:textId="77777777" w:rsidR="007909AE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color w:val="FF0000"/>
          <w:sz w:val="23"/>
          <w:szCs w:val="23"/>
        </w:rPr>
      </w:pPr>
      <w:r>
        <w:rPr>
          <w:rFonts w:ascii="Garamond" w:hAnsi="Garamond"/>
          <w:sz w:val="23"/>
          <w:szCs w:val="23"/>
        </w:rPr>
        <w:t>4</w:t>
      </w:r>
      <w:r w:rsidRPr="0035240C">
        <w:rPr>
          <w:rFonts w:ascii="Garamond" w:hAnsi="Garamond"/>
          <w:sz w:val="23"/>
          <w:szCs w:val="23"/>
        </w:rPr>
        <w:t>.</w:t>
      </w:r>
      <w:r>
        <w:rPr>
          <w:rFonts w:ascii="Garamond" w:hAnsi="Garamond"/>
          <w:sz w:val="23"/>
          <w:szCs w:val="23"/>
        </w:rPr>
        <w:t>4</w:t>
      </w:r>
      <w:r w:rsidRPr="0035240C">
        <w:rPr>
          <w:rFonts w:ascii="Garamond" w:hAnsi="Garamond"/>
          <w:sz w:val="23"/>
          <w:szCs w:val="23"/>
        </w:rPr>
        <w:t xml:space="preserve">. </w:t>
      </w:r>
      <w:r w:rsidRPr="0035240C">
        <w:rPr>
          <w:rFonts w:ascii="Garamond" w:hAnsi="Garamond"/>
          <w:sz w:val="23"/>
          <w:szCs w:val="23"/>
        </w:rPr>
        <w:tab/>
        <w:t>A Teljesítési határidő késedelmes teljesítés</w:t>
      </w:r>
      <w:r>
        <w:rPr>
          <w:rFonts w:ascii="Garamond" w:hAnsi="Garamond"/>
          <w:sz w:val="23"/>
          <w:szCs w:val="23"/>
        </w:rPr>
        <w:t>e</w:t>
      </w:r>
      <w:r w:rsidRPr="0035240C">
        <w:rPr>
          <w:rFonts w:ascii="Garamond" w:hAnsi="Garamond"/>
          <w:sz w:val="23"/>
          <w:szCs w:val="23"/>
        </w:rPr>
        <w:t xml:space="preserve"> esetén a Kivitelező minden egyes késedelemmel érintett nap után </w:t>
      </w:r>
      <w:r>
        <w:rPr>
          <w:rFonts w:ascii="Garamond" w:hAnsi="Garamond"/>
          <w:sz w:val="23"/>
          <w:szCs w:val="23"/>
        </w:rPr>
        <w:t xml:space="preserve">köteles </w:t>
      </w:r>
      <w:r w:rsidRPr="00D62AC7">
        <w:rPr>
          <w:rFonts w:ascii="Garamond" w:hAnsi="Garamond"/>
          <w:b/>
          <w:bCs/>
          <w:sz w:val="23"/>
          <w:szCs w:val="23"/>
        </w:rPr>
        <w:t>késedelmi kötbér</w:t>
      </w:r>
      <w:r>
        <w:rPr>
          <w:rFonts w:ascii="Garamond" w:hAnsi="Garamond"/>
          <w:sz w:val="23"/>
          <w:szCs w:val="23"/>
        </w:rPr>
        <w:t>t fizetni</w:t>
      </w:r>
      <w:r w:rsidRPr="0035240C">
        <w:rPr>
          <w:rFonts w:ascii="Garamond" w:hAnsi="Garamond"/>
          <w:sz w:val="23"/>
          <w:szCs w:val="23"/>
        </w:rPr>
        <w:t>.</w:t>
      </w:r>
    </w:p>
    <w:p w14:paraId="3EDC73BE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2A5120FB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5.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Kivitelező kötelezettségei és jogai</w:t>
      </w:r>
    </w:p>
    <w:p w14:paraId="056B18AD" w14:textId="77777777" w:rsidR="007909AE" w:rsidRPr="0035240C" w:rsidRDefault="007909AE" w:rsidP="007909AE">
      <w:pPr>
        <w:pStyle w:val="Szvegtrzs"/>
        <w:rPr>
          <w:rFonts w:ascii="Garamond" w:hAnsi="Garamond"/>
          <w:sz w:val="23"/>
          <w:szCs w:val="23"/>
        </w:rPr>
      </w:pPr>
    </w:p>
    <w:p w14:paraId="789E5001" w14:textId="77777777" w:rsidR="007909AE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5</w:t>
      </w:r>
      <w:r w:rsidRPr="0035240C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1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 xml:space="preserve">Kivitelező </w:t>
      </w:r>
      <w:r>
        <w:rPr>
          <w:rFonts w:ascii="Garamond" w:hAnsi="Garamond" w:cs="Arial"/>
          <w:sz w:val="23"/>
          <w:szCs w:val="23"/>
        </w:rPr>
        <w:t>a Kivitelezési</w:t>
      </w:r>
      <w:r w:rsidRPr="0035240C">
        <w:rPr>
          <w:rFonts w:ascii="Garamond" w:hAnsi="Garamond" w:cs="Arial"/>
          <w:sz w:val="23"/>
          <w:szCs w:val="23"/>
        </w:rPr>
        <w:t xml:space="preserve"> munkát a hatályban levő jogszabályok, szabványok, hatósági és a teljesítés helyére vonatkozó helyi jogszabályi előírások (pl. zajvédelmi rendelet, közterület használatáról szóló </w:t>
      </w:r>
      <w:proofErr w:type="gramStart"/>
      <w:r w:rsidRPr="0035240C">
        <w:rPr>
          <w:rFonts w:ascii="Garamond" w:hAnsi="Garamond" w:cs="Arial"/>
          <w:sz w:val="23"/>
          <w:szCs w:val="23"/>
        </w:rPr>
        <w:t>rendelet,</w:t>
      </w:r>
      <w:proofErr w:type="gramEnd"/>
      <w:r w:rsidRPr="0035240C">
        <w:rPr>
          <w:rFonts w:ascii="Garamond" w:hAnsi="Garamond" w:cs="Arial"/>
          <w:sz w:val="23"/>
          <w:szCs w:val="23"/>
        </w:rPr>
        <w:t xml:space="preserve"> stb.) teljes körű betartása mellett, és a jelen Szerződésben foglaltaknak megfelelően köteles elvégezni.</w:t>
      </w:r>
      <w:r>
        <w:rPr>
          <w:rFonts w:ascii="Garamond" w:hAnsi="Garamond" w:cs="Arial"/>
          <w:sz w:val="23"/>
          <w:szCs w:val="23"/>
        </w:rPr>
        <w:t xml:space="preserve"> </w:t>
      </w:r>
    </w:p>
    <w:p w14:paraId="6C70282D" w14:textId="77777777" w:rsidR="007909AE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25C24341" w14:textId="77777777" w:rsidR="007909AE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5.2.</w:t>
      </w:r>
      <w:r>
        <w:rPr>
          <w:rFonts w:ascii="Garamond" w:hAnsi="Garamond" w:cs="Arial"/>
          <w:sz w:val="23"/>
          <w:szCs w:val="23"/>
        </w:rPr>
        <w:tab/>
        <w:t xml:space="preserve">Kivitelező csak </w:t>
      </w:r>
      <w:r w:rsidRPr="00096B99">
        <w:rPr>
          <w:rFonts w:ascii="Garamond" w:hAnsi="Garamond" w:cs="Arial"/>
          <w:sz w:val="23"/>
          <w:szCs w:val="23"/>
        </w:rPr>
        <w:t xml:space="preserve">új és </w:t>
      </w:r>
      <w:r>
        <w:rPr>
          <w:rFonts w:ascii="Garamond" w:hAnsi="Garamond" w:cs="Arial"/>
          <w:sz w:val="23"/>
          <w:szCs w:val="23"/>
        </w:rPr>
        <w:t>I.</w:t>
      </w:r>
      <w:r w:rsidRPr="00096B99">
        <w:rPr>
          <w:rFonts w:ascii="Garamond" w:hAnsi="Garamond" w:cs="Arial"/>
          <w:sz w:val="23"/>
          <w:szCs w:val="23"/>
        </w:rPr>
        <w:t xml:space="preserve"> minőségi osztályú </w:t>
      </w:r>
      <w:r>
        <w:rPr>
          <w:rFonts w:ascii="Garamond" w:hAnsi="Garamond" w:cs="Arial"/>
          <w:sz w:val="23"/>
          <w:szCs w:val="23"/>
        </w:rPr>
        <w:t xml:space="preserve">termékeket építhet be, és Felek kizárólag – eltérő megállapodásuk hiányában – a Költségvetésben meghatározott anyag </w:t>
      </w:r>
      <w:r w:rsidRPr="00096B99">
        <w:rPr>
          <w:rFonts w:ascii="Garamond" w:hAnsi="Garamond" w:cs="Arial"/>
          <w:sz w:val="23"/>
          <w:szCs w:val="23"/>
        </w:rPr>
        <w:t>beépít</w:t>
      </w:r>
      <w:r>
        <w:rPr>
          <w:rFonts w:ascii="Garamond" w:hAnsi="Garamond" w:cs="Arial"/>
          <w:sz w:val="23"/>
          <w:szCs w:val="23"/>
        </w:rPr>
        <w:t xml:space="preserve">ését minősítik szerződésszerű teljesítésnek. Kivitelező </w:t>
      </w:r>
      <w:proofErr w:type="spellStart"/>
      <w:r>
        <w:rPr>
          <w:rFonts w:ascii="Garamond" w:hAnsi="Garamond" w:cs="Arial"/>
          <w:sz w:val="23"/>
          <w:szCs w:val="23"/>
        </w:rPr>
        <w:t>teljeskörűen</w:t>
      </w:r>
      <w:proofErr w:type="spellEnd"/>
      <w:r>
        <w:rPr>
          <w:rFonts w:ascii="Garamond" w:hAnsi="Garamond" w:cs="Arial"/>
          <w:sz w:val="23"/>
          <w:szCs w:val="23"/>
        </w:rPr>
        <w:t xml:space="preserve"> köteles közreműködni a végleges 1.1.8. pont szerinti hatósági döntés megszerzésében.</w:t>
      </w:r>
    </w:p>
    <w:p w14:paraId="289AE6A9" w14:textId="77777777" w:rsidR="007909AE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598FB743" w14:textId="77777777" w:rsidR="007909AE" w:rsidRPr="0035240C" w:rsidRDefault="007909AE" w:rsidP="007909AE">
      <w:pPr>
        <w:pStyle w:val="Szvegtrzsbehzssal"/>
        <w:widowControl w:val="0"/>
        <w:tabs>
          <w:tab w:val="left" w:pos="709"/>
          <w:tab w:val="left" w:pos="851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  <w:r>
        <w:rPr>
          <w:rFonts w:ascii="Garamond" w:hAnsi="Garamond"/>
          <w:sz w:val="23"/>
          <w:szCs w:val="23"/>
        </w:rPr>
        <w:t>5.3.</w:t>
      </w:r>
      <w:r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/>
          <w:sz w:val="23"/>
          <w:szCs w:val="23"/>
        </w:rPr>
        <w:t>A kivitelezés lebonyolításához közvetlenül szükséges engedélyek beszerzése (pl.: közterület</w:t>
      </w:r>
      <w:r>
        <w:rPr>
          <w:rFonts w:ascii="Garamond" w:hAnsi="Garamond"/>
          <w:sz w:val="23"/>
          <w:szCs w:val="23"/>
        </w:rPr>
        <w:t>-</w:t>
      </w:r>
      <w:r w:rsidRPr="0035240C">
        <w:rPr>
          <w:rFonts w:ascii="Garamond" w:hAnsi="Garamond"/>
          <w:sz w:val="23"/>
          <w:szCs w:val="23"/>
        </w:rPr>
        <w:t xml:space="preserve">foglalási engedély, útvonal </w:t>
      </w:r>
      <w:proofErr w:type="gramStart"/>
      <w:r w:rsidRPr="0035240C">
        <w:rPr>
          <w:rFonts w:ascii="Garamond" w:hAnsi="Garamond"/>
          <w:sz w:val="23"/>
          <w:szCs w:val="23"/>
        </w:rPr>
        <w:t>engedély,</w:t>
      </w:r>
      <w:proofErr w:type="gramEnd"/>
      <w:r w:rsidRPr="0035240C">
        <w:rPr>
          <w:rFonts w:ascii="Garamond" w:hAnsi="Garamond"/>
          <w:sz w:val="23"/>
          <w:szCs w:val="23"/>
        </w:rPr>
        <w:t xml:space="preserve"> stb.) Kivitelező kötelezettsége.</w:t>
      </w:r>
      <w:r w:rsidRPr="00121F63">
        <w:rPr>
          <w:rFonts w:ascii="Garamond" w:hAnsi="Garamond"/>
          <w:sz w:val="23"/>
          <w:szCs w:val="23"/>
        </w:rPr>
        <w:t xml:space="preserve"> </w:t>
      </w:r>
      <w:r w:rsidRPr="0035240C">
        <w:rPr>
          <w:rFonts w:ascii="Garamond" w:hAnsi="Garamond"/>
          <w:sz w:val="23"/>
          <w:szCs w:val="23"/>
        </w:rPr>
        <w:t>Kivitelező köteles a munkaterületekről és az idegen területekről az építkezéssel okozott szennyeződést folyamatosan eltávolítani.</w:t>
      </w:r>
    </w:p>
    <w:p w14:paraId="79766552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4E19EEC7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5.</w:t>
      </w:r>
      <w:r>
        <w:rPr>
          <w:rFonts w:ascii="Garamond" w:hAnsi="Garamond"/>
          <w:sz w:val="23"/>
          <w:szCs w:val="23"/>
        </w:rPr>
        <w:t>4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  <w:t xml:space="preserve">Kivitelező köteles saját hatáskörében gondoskodni arról, hogy az érvényben lévő munkavédelmi és balesethárítási, valamint tűzvédelmi szabványok előírásait dolgozói betartsák, melyért a teljes munkajogi, büntetőjogi és kártérítési felelősség a Kivitelezőt terheli, mely részben sem hárítható át a megrendelőre. </w:t>
      </w:r>
    </w:p>
    <w:p w14:paraId="53EA2906" w14:textId="77777777" w:rsidR="007909AE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</w:p>
    <w:p w14:paraId="5934B820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5.</w:t>
      </w:r>
      <w:r>
        <w:rPr>
          <w:rFonts w:ascii="Garamond" w:hAnsi="Garamond"/>
          <w:sz w:val="23"/>
          <w:szCs w:val="23"/>
        </w:rPr>
        <w:t>5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>Kivitelező a jelen Szerződésből eredő feladatait saját maga által és kvalifikált alvállalkozói igénybevételével jogosult teljesíteni.</w:t>
      </w:r>
    </w:p>
    <w:p w14:paraId="56888182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num" w:pos="1418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4DDD48EB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num" w:pos="1418"/>
        </w:tabs>
        <w:ind w:left="709" w:hanging="709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5</w:t>
      </w:r>
      <w:r w:rsidRPr="0035240C">
        <w:rPr>
          <w:rFonts w:ascii="Garamond" w:hAnsi="Garamond" w:cs="Arial"/>
          <w:sz w:val="23"/>
          <w:szCs w:val="23"/>
        </w:rPr>
        <w:t>.6.</w:t>
      </w:r>
      <w:r w:rsidRPr="0035240C">
        <w:rPr>
          <w:rFonts w:ascii="Garamond" w:hAnsi="Garamond" w:cs="Arial"/>
          <w:sz w:val="23"/>
          <w:szCs w:val="23"/>
        </w:rPr>
        <w:tab/>
        <w:t>Kivitelező köteles saját költségén a felelős műszaki vezető helyettesítéséről gondoskodni, amennyiben a felelős műszaki vezetője 8 (nyolc) munkanapot meghaladóan bármilyen okból nem tud a Munkaterületen megjelenni. Kivitelező a tartós akadályoztatás tényéről és a helyettes személyéről köteles a következő munkanapon Megrendelőt írásban értesíteni.</w:t>
      </w:r>
    </w:p>
    <w:p w14:paraId="3D434067" w14:textId="77777777" w:rsidR="007909AE" w:rsidRPr="0035240C" w:rsidRDefault="007909AE" w:rsidP="007909AE">
      <w:pPr>
        <w:ind w:left="1410" w:hanging="705"/>
        <w:jc w:val="both"/>
        <w:rPr>
          <w:rFonts w:ascii="Garamond" w:hAnsi="Garamond"/>
          <w:sz w:val="23"/>
          <w:szCs w:val="23"/>
        </w:rPr>
      </w:pPr>
    </w:p>
    <w:p w14:paraId="580A91DF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6.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Megrendelői szolgáltatások és kötelezettségek</w:t>
      </w:r>
    </w:p>
    <w:p w14:paraId="288B0BC7" w14:textId="77777777" w:rsidR="007909AE" w:rsidRPr="0035240C" w:rsidRDefault="007909AE" w:rsidP="007909AE">
      <w:pPr>
        <w:ind w:left="360"/>
        <w:jc w:val="both"/>
        <w:rPr>
          <w:rFonts w:ascii="Garamond" w:hAnsi="Garamond"/>
          <w:sz w:val="23"/>
          <w:szCs w:val="23"/>
        </w:rPr>
      </w:pPr>
    </w:p>
    <w:p w14:paraId="794F9D1E" w14:textId="77777777" w:rsidR="007909AE" w:rsidRPr="0035240C" w:rsidRDefault="007909AE" w:rsidP="007909AE">
      <w:pPr>
        <w:tabs>
          <w:tab w:val="left" w:pos="709"/>
        </w:tabs>
        <w:ind w:left="709" w:hanging="711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6.1.</w:t>
      </w:r>
      <w:r w:rsidRPr="0035240C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>Megrendelő köteles a</w:t>
      </w:r>
      <w:r w:rsidRPr="0035240C">
        <w:rPr>
          <w:rFonts w:ascii="Garamond" w:hAnsi="Garamond"/>
          <w:sz w:val="23"/>
          <w:szCs w:val="23"/>
        </w:rPr>
        <w:t xml:space="preserve"> pénzügyi fedezetet biztosítani az ütemterv szerint folyamatosan a teljes Kivitelezői díj és az esetlegesen elrendelt pótköltségek teljes mértékében.</w:t>
      </w:r>
    </w:p>
    <w:p w14:paraId="7E4B8134" w14:textId="77777777" w:rsidR="007909AE" w:rsidRPr="0035240C" w:rsidRDefault="007909AE" w:rsidP="007909AE">
      <w:pPr>
        <w:tabs>
          <w:tab w:val="left" w:pos="709"/>
        </w:tabs>
        <w:ind w:left="709"/>
        <w:jc w:val="both"/>
        <w:rPr>
          <w:rFonts w:ascii="Garamond" w:hAnsi="Garamond"/>
          <w:sz w:val="23"/>
          <w:szCs w:val="23"/>
        </w:rPr>
      </w:pPr>
    </w:p>
    <w:p w14:paraId="31A8AB17" w14:textId="77777777" w:rsidR="007909AE" w:rsidRPr="0035240C" w:rsidRDefault="007909AE" w:rsidP="007909AE">
      <w:pPr>
        <w:numPr>
          <w:ilvl w:val="1"/>
          <w:numId w:val="25"/>
        </w:numPr>
        <w:tabs>
          <w:tab w:val="left" w:pos="709"/>
        </w:tabs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 xml:space="preserve">Megrendelő a munkát, vagy annak bármely részét, minőségi követelményét, mennyiségét, vagy műszaki-pénzügyi ütemezését </w:t>
      </w:r>
      <w:r>
        <w:rPr>
          <w:rFonts w:ascii="Garamond" w:hAnsi="Garamond"/>
          <w:sz w:val="23"/>
          <w:szCs w:val="23"/>
        </w:rPr>
        <w:t>kizárólag Kivitelező jóváhagyásával változtathatja meg.</w:t>
      </w:r>
      <w:r w:rsidRPr="000D3747">
        <w:rPr>
          <w:rFonts w:ascii="Garamond" w:hAnsi="Garamond"/>
          <w:color w:val="000000"/>
          <w:sz w:val="23"/>
          <w:szCs w:val="23"/>
        </w:rPr>
        <w:t xml:space="preserve"> </w:t>
      </w:r>
      <w:r w:rsidRPr="0035240C">
        <w:rPr>
          <w:rFonts w:ascii="Garamond" w:hAnsi="Garamond"/>
          <w:color w:val="000000"/>
          <w:sz w:val="23"/>
          <w:szCs w:val="23"/>
        </w:rPr>
        <w:t>A módosításokkal járó költségekről a Kivitelező tájékoztatást ad a Megrendelőnek</w:t>
      </w:r>
      <w:r>
        <w:rPr>
          <w:rFonts w:ascii="Garamond" w:hAnsi="Garamond"/>
          <w:color w:val="000000"/>
          <w:sz w:val="23"/>
          <w:szCs w:val="23"/>
        </w:rPr>
        <w:t>.</w:t>
      </w:r>
      <w:r>
        <w:rPr>
          <w:rFonts w:ascii="Garamond" w:hAnsi="Garamond"/>
          <w:sz w:val="23"/>
          <w:szCs w:val="23"/>
        </w:rPr>
        <w:t xml:space="preserve"> Amennyiben a változás a Kivitelező munkaszervezését érinti vagy a Kivitelezési munkát a nettó Vállalkozói díj 2 %-át meghaladóan költségesebbé teszi, Kivitelező – a Felek közötti megállapodás hiányában – jogosult jelen Szerződést felmondani</w:t>
      </w:r>
      <w:r w:rsidRPr="0035240C">
        <w:rPr>
          <w:rFonts w:ascii="Garamond" w:hAnsi="Garamond"/>
          <w:sz w:val="23"/>
          <w:szCs w:val="23"/>
        </w:rPr>
        <w:t>.</w:t>
      </w:r>
    </w:p>
    <w:p w14:paraId="2EB86D4B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7445AB36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134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6.</w:t>
      </w:r>
      <w:r>
        <w:rPr>
          <w:rFonts w:ascii="Garamond" w:hAnsi="Garamond" w:cs="Arial"/>
          <w:sz w:val="23"/>
          <w:szCs w:val="23"/>
        </w:rPr>
        <w:t>3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</w:r>
      <w:r>
        <w:rPr>
          <w:rFonts w:ascii="Garamond" w:hAnsi="Garamond" w:cs="Arial"/>
          <w:sz w:val="23"/>
          <w:szCs w:val="23"/>
        </w:rPr>
        <w:t>Kivitelező</w:t>
      </w:r>
      <w:r w:rsidRPr="0035240C">
        <w:rPr>
          <w:rFonts w:ascii="Garamond" w:hAnsi="Garamond" w:cs="Arial"/>
          <w:sz w:val="23"/>
          <w:szCs w:val="23"/>
        </w:rPr>
        <w:t xml:space="preserve"> a Munkaterület át</w:t>
      </w:r>
      <w:r>
        <w:rPr>
          <w:rFonts w:ascii="Garamond" w:hAnsi="Garamond" w:cs="Arial"/>
          <w:sz w:val="23"/>
          <w:szCs w:val="23"/>
        </w:rPr>
        <w:t xml:space="preserve">vételével egyidejűleg </w:t>
      </w:r>
      <w:r w:rsidRPr="0035240C">
        <w:rPr>
          <w:rFonts w:ascii="Garamond" w:hAnsi="Garamond" w:cs="Arial"/>
          <w:sz w:val="23"/>
          <w:szCs w:val="23"/>
        </w:rPr>
        <w:t xml:space="preserve">köteles írásban meghatározni azon </w:t>
      </w:r>
      <w:r w:rsidRPr="0035240C">
        <w:rPr>
          <w:rFonts w:ascii="Garamond" w:hAnsi="Garamond" w:cs="Arial"/>
          <w:b/>
          <w:sz w:val="23"/>
          <w:szCs w:val="23"/>
        </w:rPr>
        <w:t>eltakarásra kerülő szerkezetek</w:t>
      </w:r>
      <w:r w:rsidRPr="0035240C">
        <w:rPr>
          <w:rFonts w:ascii="Garamond" w:hAnsi="Garamond" w:cs="Arial"/>
          <w:sz w:val="23"/>
          <w:szCs w:val="23"/>
        </w:rPr>
        <w:t xml:space="preserve">et, amelyek esetében indokoltnak tartja a Megrendelő részéről az eltakarást megelőző ellenőrzést. </w:t>
      </w:r>
      <w:r>
        <w:rPr>
          <w:rFonts w:ascii="Garamond" w:hAnsi="Garamond" w:cs="Arial"/>
          <w:sz w:val="23"/>
          <w:szCs w:val="23"/>
        </w:rPr>
        <w:t xml:space="preserve">A </w:t>
      </w:r>
      <w:r w:rsidRPr="0035240C">
        <w:rPr>
          <w:rFonts w:ascii="Garamond" w:hAnsi="Garamond" w:cs="Arial"/>
          <w:sz w:val="23"/>
          <w:szCs w:val="23"/>
        </w:rPr>
        <w:t xml:space="preserve">Kivitelező </w:t>
      </w:r>
      <w:r>
        <w:rPr>
          <w:rFonts w:ascii="Garamond" w:hAnsi="Garamond" w:cs="Arial"/>
          <w:sz w:val="23"/>
          <w:szCs w:val="23"/>
        </w:rPr>
        <w:t xml:space="preserve">tájékoztatása szerinti </w:t>
      </w:r>
      <w:r w:rsidRPr="0035240C">
        <w:rPr>
          <w:rFonts w:ascii="Garamond" w:hAnsi="Garamond" w:cs="Arial"/>
          <w:sz w:val="23"/>
          <w:szCs w:val="23"/>
        </w:rPr>
        <w:t xml:space="preserve">szerkezetek várható elkészülése előtt legalább 3 (három) nappal korábban köteles a Kivitelező írásban értesíteni a Megrendelőt az ellenőrzés </w:t>
      </w:r>
      <w:proofErr w:type="spellStart"/>
      <w:r w:rsidRPr="0035240C">
        <w:rPr>
          <w:rFonts w:ascii="Garamond" w:hAnsi="Garamond" w:cs="Arial"/>
          <w:sz w:val="23"/>
          <w:szCs w:val="23"/>
        </w:rPr>
        <w:t>elvégezhetőségének</w:t>
      </w:r>
      <w:proofErr w:type="spellEnd"/>
      <w:r w:rsidRPr="0035240C">
        <w:rPr>
          <w:rFonts w:ascii="Garamond" w:hAnsi="Garamond" w:cs="Arial"/>
          <w:sz w:val="23"/>
          <w:szCs w:val="23"/>
        </w:rPr>
        <w:t xml:space="preserve"> időpontjáról. Jelen pontban foglaltak elmulasztása vagy a nem megfelelő Kivitelezői tájékoztatás esetében az eltakarásra kerülő szerkezetek utólagos ellenőrzésének valamennyi költsége a mulasztó Felet terheli.</w:t>
      </w:r>
    </w:p>
    <w:p w14:paraId="2FC63612" w14:textId="77777777" w:rsidR="007909AE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</w:p>
    <w:p w14:paraId="62152954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6</w:t>
      </w:r>
      <w:r w:rsidRPr="0035240C">
        <w:rPr>
          <w:rFonts w:ascii="Garamond" w:hAnsi="Garamond"/>
          <w:sz w:val="23"/>
          <w:szCs w:val="23"/>
        </w:rPr>
        <w:t>.</w:t>
      </w:r>
      <w:r>
        <w:rPr>
          <w:rFonts w:ascii="Garamond" w:hAnsi="Garamond"/>
          <w:sz w:val="23"/>
          <w:szCs w:val="23"/>
        </w:rPr>
        <w:t>4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  <w:t>Az eltakart szerkezet 6.</w:t>
      </w:r>
      <w:r>
        <w:rPr>
          <w:rFonts w:ascii="Garamond" w:hAnsi="Garamond"/>
          <w:sz w:val="23"/>
          <w:szCs w:val="23"/>
        </w:rPr>
        <w:t>3</w:t>
      </w:r>
      <w:r w:rsidRPr="0035240C">
        <w:rPr>
          <w:rFonts w:ascii="Garamond" w:hAnsi="Garamond"/>
          <w:sz w:val="23"/>
          <w:szCs w:val="23"/>
        </w:rPr>
        <w:t xml:space="preserve">. pont szerinti ellenőrzésének elmulasztása esetén Kivitelező – </w:t>
      </w:r>
      <w:r>
        <w:rPr>
          <w:rFonts w:ascii="Garamond" w:hAnsi="Garamond"/>
          <w:sz w:val="23"/>
          <w:szCs w:val="23"/>
        </w:rPr>
        <w:t xml:space="preserve">a Megrendelő írásbeli tájékoztatás </w:t>
      </w:r>
      <w:r w:rsidRPr="0035240C">
        <w:rPr>
          <w:rFonts w:ascii="Garamond" w:hAnsi="Garamond"/>
          <w:sz w:val="23"/>
          <w:szCs w:val="23"/>
        </w:rPr>
        <w:t xml:space="preserve">mellett – jogosult folytatni a kivitelezést. A megrendelői ellenőrzés nélkül eltakart szerkezet – az ellenkező bizonyításáig – szerződésszerű teljesítésnek minősül. Utólagos ellenőrzésre kizárólag megrendelői előzetes költségviselés (a teljes költséget az ellenőrzés elvégzésének feltételeként a </w:t>
      </w:r>
      <w:r>
        <w:rPr>
          <w:rFonts w:ascii="Garamond" w:hAnsi="Garamond"/>
          <w:sz w:val="23"/>
          <w:szCs w:val="23"/>
        </w:rPr>
        <w:t>Kivitelező</w:t>
      </w:r>
      <w:r w:rsidRPr="0035240C">
        <w:rPr>
          <w:rFonts w:ascii="Garamond" w:hAnsi="Garamond"/>
          <w:sz w:val="23"/>
          <w:szCs w:val="23"/>
        </w:rPr>
        <w:t xml:space="preserve"> részére át kell utalni), és az ellenőrzés időtartamára a 3.3. pont szerinti szünetelés szabályainak alkalmazása mellett kerülhet sor.</w:t>
      </w:r>
    </w:p>
    <w:p w14:paraId="60DF5EB8" w14:textId="77777777" w:rsidR="007909AE" w:rsidRPr="0035240C" w:rsidRDefault="007909AE" w:rsidP="007909AE">
      <w:pPr>
        <w:spacing w:line="225" w:lineRule="atLeast"/>
        <w:jc w:val="both"/>
        <w:rPr>
          <w:rFonts w:ascii="Garamond" w:hAnsi="Garamond"/>
          <w:color w:val="000000"/>
          <w:sz w:val="23"/>
          <w:szCs w:val="23"/>
        </w:rPr>
      </w:pPr>
    </w:p>
    <w:p w14:paraId="7441A590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7.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Pótmunkák</w:t>
      </w:r>
    </w:p>
    <w:p w14:paraId="157974A9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6F7D27DF" w14:textId="77777777" w:rsidR="007909AE" w:rsidRPr="0035240C" w:rsidRDefault="007909AE" w:rsidP="007909AE">
      <w:pPr>
        <w:numPr>
          <w:ilvl w:val="1"/>
          <w:numId w:val="10"/>
        </w:numPr>
        <w:tabs>
          <w:tab w:val="left" w:pos="705"/>
        </w:tabs>
        <w:ind w:left="709"/>
        <w:jc w:val="both"/>
        <w:rPr>
          <w:rFonts w:ascii="Garamond" w:hAnsi="Garamond"/>
          <w:bCs/>
          <w:sz w:val="23"/>
          <w:szCs w:val="23"/>
        </w:rPr>
      </w:pPr>
      <w:r w:rsidRPr="0035240C">
        <w:rPr>
          <w:rFonts w:ascii="Garamond" w:hAnsi="Garamond"/>
          <w:b/>
          <w:sz w:val="23"/>
          <w:szCs w:val="23"/>
        </w:rPr>
        <w:t>Pótmunka:</w:t>
      </w:r>
    </w:p>
    <w:p w14:paraId="2F6F83DC" w14:textId="77777777" w:rsidR="007909AE" w:rsidRPr="00A37ECD" w:rsidRDefault="007909AE" w:rsidP="007909AE">
      <w:pPr>
        <w:tabs>
          <w:tab w:val="left" w:pos="705"/>
        </w:tabs>
        <w:ind w:left="720"/>
        <w:jc w:val="both"/>
        <w:rPr>
          <w:rFonts w:ascii="Garamond" w:hAnsi="Garamond"/>
          <w:bCs/>
          <w:sz w:val="23"/>
          <w:szCs w:val="23"/>
        </w:rPr>
      </w:pPr>
      <w:r w:rsidRPr="00A37ECD">
        <w:rPr>
          <w:rFonts w:ascii="Garamond" w:hAnsi="Garamond"/>
          <w:bCs/>
          <w:sz w:val="23"/>
          <w:szCs w:val="23"/>
        </w:rPr>
        <w:t xml:space="preserve">a) a </w:t>
      </w:r>
      <w:r>
        <w:rPr>
          <w:rFonts w:ascii="Garamond" w:hAnsi="Garamond"/>
          <w:bCs/>
          <w:sz w:val="23"/>
          <w:szCs w:val="23"/>
        </w:rPr>
        <w:t xml:space="preserve">jelen </w:t>
      </w:r>
      <w:r w:rsidRPr="00A37ECD">
        <w:rPr>
          <w:rFonts w:ascii="Garamond" w:hAnsi="Garamond"/>
          <w:bCs/>
          <w:sz w:val="23"/>
          <w:szCs w:val="23"/>
        </w:rPr>
        <w:t xml:space="preserve">Szerződés alapját képező dokumentációban nem szereplő, előre nem látható műszaki szükségességből külön megrendelt tétel (munkatöbblet), amelyet a Megrendelő a </w:t>
      </w:r>
      <w:r>
        <w:rPr>
          <w:rFonts w:ascii="Garamond" w:hAnsi="Garamond"/>
          <w:bCs/>
          <w:sz w:val="23"/>
          <w:szCs w:val="23"/>
        </w:rPr>
        <w:t xml:space="preserve">jelen </w:t>
      </w:r>
      <w:r w:rsidRPr="00A37ECD">
        <w:rPr>
          <w:rFonts w:ascii="Garamond" w:hAnsi="Garamond"/>
          <w:bCs/>
          <w:sz w:val="23"/>
          <w:szCs w:val="23"/>
        </w:rPr>
        <w:t>Szerződés megkötése után pótlólag elrendelt (megrendelt);</w:t>
      </w:r>
    </w:p>
    <w:p w14:paraId="64224D7C" w14:textId="77777777" w:rsidR="007909AE" w:rsidRPr="0035240C" w:rsidRDefault="007909AE" w:rsidP="007909AE">
      <w:pPr>
        <w:tabs>
          <w:tab w:val="left" w:pos="705"/>
        </w:tabs>
        <w:ind w:left="720"/>
        <w:jc w:val="both"/>
        <w:rPr>
          <w:rFonts w:ascii="Garamond" w:hAnsi="Garamond"/>
          <w:sz w:val="23"/>
          <w:szCs w:val="23"/>
        </w:rPr>
      </w:pPr>
      <w:r w:rsidRPr="00A37ECD">
        <w:rPr>
          <w:rFonts w:ascii="Garamond" w:hAnsi="Garamond"/>
          <w:bCs/>
          <w:sz w:val="23"/>
          <w:szCs w:val="23"/>
        </w:rPr>
        <w:t>b)</w:t>
      </w:r>
      <w:r w:rsidRPr="0035240C">
        <w:rPr>
          <w:rFonts w:ascii="Garamond" w:hAnsi="Garamond"/>
          <w:b/>
          <w:sz w:val="23"/>
          <w:szCs w:val="23"/>
        </w:rPr>
        <w:t xml:space="preserve"> </w:t>
      </w:r>
      <w:r w:rsidRPr="0035240C">
        <w:rPr>
          <w:rFonts w:ascii="Garamond" w:hAnsi="Garamond"/>
          <w:sz w:val="23"/>
          <w:szCs w:val="23"/>
        </w:rPr>
        <w:t>a</w:t>
      </w:r>
      <w:r>
        <w:rPr>
          <w:rFonts w:ascii="Garamond" w:hAnsi="Garamond"/>
          <w:sz w:val="23"/>
          <w:szCs w:val="23"/>
        </w:rPr>
        <w:t xml:space="preserve"> </w:t>
      </w:r>
      <w:r w:rsidRPr="0035240C">
        <w:rPr>
          <w:rFonts w:ascii="Garamond" w:hAnsi="Garamond"/>
          <w:sz w:val="23"/>
          <w:szCs w:val="23"/>
        </w:rPr>
        <w:t xml:space="preserve">kivitelezési dokumentációban szereplő munka, amelyet a Felek nem tettek a </w:t>
      </w:r>
      <w:r>
        <w:rPr>
          <w:rFonts w:ascii="Garamond" w:hAnsi="Garamond"/>
          <w:sz w:val="23"/>
          <w:szCs w:val="23"/>
        </w:rPr>
        <w:t xml:space="preserve">jelen </w:t>
      </w:r>
      <w:r w:rsidRPr="0035240C">
        <w:rPr>
          <w:rFonts w:ascii="Garamond" w:hAnsi="Garamond"/>
          <w:sz w:val="23"/>
          <w:szCs w:val="23"/>
        </w:rPr>
        <w:t>Szerződés tartalmává, de utóbb a Megrendelő a Kivitelezővel elvégeztetett – díjfizetési kötelezettséget eredményező munka.</w:t>
      </w:r>
    </w:p>
    <w:p w14:paraId="13038197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088F34C8" w14:textId="77777777" w:rsidR="007909AE" w:rsidRPr="0035240C" w:rsidRDefault="007909AE" w:rsidP="007909AE">
      <w:pPr>
        <w:numPr>
          <w:ilvl w:val="1"/>
          <w:numId w:val="10"/>
        </w:numPr>
        <w:tabs>
          <w:tab w:val="left" w:pos="709"/>
        </w:tabs>
        <w:ind w:left="709"/>
        <w:jc w:val="both"/>
        <w:rPr>
          <w:rFonts w:ascii="Garamond" w:hAnsi="Garamond"/>
          <w:bCs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 xml:space="preserve">Kivitelező köteles a Pótmunka felmerülésének szükségességét az építési naplóban </w:t>
      </w:r>
      <w:r>
        <w:rPr>
          <w:rFonts w:ascii="Garamond" w:hAnsi="Garamond"/>
          <w:sz w:val="23"/>
          <w:szCs w:val="23"/>
        </w:rPr>
        <w:t xml:space="preserve">és/vagy írásban </w:t>
      </w:r>
      <w:r w:rsidRPr="0035240C">
        <w:rPr>
          <w:rFonts w:ascii="Garamond" w:hAnsi="Garamond"/>
          <w:sz w:val="23"/>
          <w:szCs w:val="23"/>
        </w:rPr>
        <w:t>rögzíteni, és műszaki, illetve pénzügyi vonzatait előzetesen kimutatni.</w:t>
      </w:r>
      <w:r w:rsidRPr="0035240C">
        <w:rPr>
          <w:rFonts w:ascii="Garamond" w:hAnsi="Garamond"/>
          <w:bCs/>
          <w:sz w:val="23"/>
          <w:szCs w:val="23"/>
        </w:rPr>
        <w:t xml:space="preserve"> Az írásban megrendelt Pótmunkáról minden esetben külön ajánlat készül.</w:t>
      </w:r>
    </w:p>
    <w:p w14:paraId="78E89599" w14:textId="77777777" w:rsidR="007909AE" w:rsidRPr="0035240C" w:rsidRDefault="007909AE" w:rsidP="007909AE">
      <w:pPr>
        <w:tabs>
          <w:tab w:val="left" w:pos="709"/>
        </w:tabs>
        <w:ind w:left="709"/>
        <w:jc w:val="both"/>
        <w:rPr>
          <w:rFonts w:ascii="Garamond" w:hAnsi="Garamond"/>
          <w:bCs/>
          <w:sz w:val="23"/>
          <w:szCs w:val="23"/>
        </w:rPr>
      </w:pPr>
    </w:p>
    <w:p w14:paraId="0DC01096" w14:textId="77777777" w:rsidR="007909AE" w:rsidRPr="0035240C" w:rsidRDefault="007909AE" w:rsidP="007909AE">
      <w:pPr>
        <w:numPr>
          <w:ilvl w:val="1"/>
          <w:numId w:val="10"/>
        </w:numPr>
        <w:tabs>
          <w:tab w:val="left" w:pos="709"/>
        </w:tabs>
        <w:ind w:left="709"/>
        <w:jc w:val="both"/>
        <w:rPr>
          <w:rFonts w:ascii="Garamond" w:hAnsi="Garamond"/>
          <w:bCs/>
          <w:sz w:val="23"/>
          <w:szCs w:val="23"/>
        </w:rPr>
      </w:pPr>
      <w:r w:rsidRPr="007E798D">
        <w:rPr>
          <w:rFonts w:ascii="Garamond" w:hAnsi="Garamond"/>
          <w:bCs/>
          <w:sz w:val="23"/>
          <w:szCs w:val="23"/>
        </w:rPr>
        <w:t xml:space="preserve">A Pótmunka elvégzésének </w:t>
      </w:r>
      <w:r>
        <w:rPr>
          <w:rFonts w:ascii="Garamond" w:hAnsi="Garamond"/>
          <w:bCs/>
          <w:sz w:val="23"/>
          <w:szCs w:val="23"/>
        </w:rPr>
        <w:t xml:space="preserve">együttes </w:t>
      </w:r>
      <w:r w:rsidRPr="007E798D">
        <w:rPr>
          <w:rFonts w:ascii="Garamond" w:hAnsi="Garamond"/>
          <w:bCs/>
          <w:sz w:val="23"/>
          <w:szCs w:val="23"/>
        </w:rPr>
        <w:t>feltétele</w:t>
      </w:r>
      <w:r>
        <w:rPr>
          <w:rFonts w:ascii="Garamond" w:hAnsi="Garamond"/>
          <w:bCs/>
          <w:sz w:val="23"/>
          <w:szCs w:val="23"/>
        </w:rPr>
        <w:t>:</w:t>
      </w:r>
      <w:r w:rsidRPr="007E798D">
        <w:rPr>
          <w:rFonts w:ascii="Garamond" w:hAnsi="Garamond"/>
          <w:bCs/>
          <w:sz w:val="23"/>
          <w:szCs w:val="23"/>
        </w:rPr>
        <w:t xml:space="preserve"> </w:t>
      </w:r>
      <w:r>
        <w:rPr>
          <w:rFonts w:ascii="Garamond" w:hAnsi="Garamond"/>
          <w:bCs/>
          <w:sz w:val="23"/>
          <w:szCs w:val="23"/>
        </w:rPr>
        <w:t xml:space="preserve">a </w:t>
      </w:r>
      <w:r w:rsidRPr="007E798D">
        <w:rPr>
          <w:rFonts w:ascii="Garamond" w:hAnsi="Garamond"/>
          <w:bCs/>
          <w:sz w:val="23"/>
          <w:szCs w:val="23"/>
        </w:rPr>
        <w:t xml:space="preserve">Felek írásbeli megállapodása a </w:t>
      </w:r>
      <w:r w:rsidRPr="007E798D">
        <w:rPr>
          <w:rFonts w:ascii="Garamond" w:hAnsi="Garamond" w:cs="Arial"/>
          <w:sz w:val="23"/>
          <w:szCs w:val="23"/>
        </w:rPr>
        <w:t>Pótmunka díjáról és a Teljesítési határidő módosításáról</w:t>
      </w:r>
      <w:r>
        <w:rPr>
          <w:rFonts w:ascii="Garamond" w:hAnsi="Garamond"/>
          <w:bCs/>
          <w:sz w:val="23"/>
          <w:szCs w:val="23"/>
        </w:rPr>
        <w:t>.</w:t>
      </w:r>
    </w:p>
    <w:p w14:paraId="1C4903AA" w14:textId="77777777" w:rsidR="007909AE" w:rsidRPr="0035240C" w:rsidRDefault="007909AE" w:rsidP="007909AE">
      <w:pPr>
        <w:tabs>
          <w:tab w:val="left" w:pos="709"/>
        </w:tabs>
        <w:ind w:left="709"/>
        <w:jc w:val="both"/>
        <w:rPr>
          <w:rFonts w:ascii="Garamond" w:hAnsi="Garamond"/>
          <w:bCs/>
          <w:sz w:val="23"/>
          <w:szCs w:val="23"/>
        </w:rPr>
      </w:pPr>
    </w:p>
    <w:p w14:paraId="381E5AF0" w14:textId="77777777" w:rsidR="007909AE" w:rsidRPr="0035240C" w:rsidRDefault="007909AE" w:rsidP="007909AE">
      <w:pPr>
        <w:pStyle w:val="Szvegtrzs"/>
        <w:ind w:left="705" w:hanging="705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7.4.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ab/>
        <w:t xml:space="preserve">Amennyiben a Pótmunka tekintetében a Felek között a megrendelést követő 5 (öt) munkanapon belül nem jön létre megállapodás, akkor kizárólag </w:t>
      </w:r>
      <w:r>
        <w:rPr>
          <w:rFonts w:ascii="Garamond" w:hAnsi="Garamond" w:cs="Arial"/>
          <w:sz w:val="23"/>
          <w:szCs w:val="23"/>
        </w:rPr>
        <w:t>Kivitelező</w:t>
      </w:r>
      <w:r w:rsidRPr="0035240C">
        <w:rPr>
          <w:rFonts w:ascii="Garamond" w:hAnsi="Garamond" w:cs="Arial"/>
          <w:sz w:val="23"/>
          <w:szCs w:val="23"/>
        </w:rPr>
        <w:t xml:space="preserve"> jogosult dönteni a Pótmunka elvégzéséről, vagy ennek megtagadásáról. Kivitelező a Pótmunkák ellenértékét a megrendelését és elvégzését </w:t>
      </w:r>
      <w:r>
        <w:rPr>
          <w:rFonts w:ascii="Garamond" w:hAnsi="Garamond" w:cs="Arial"/>
          <w:sz w:val="23"/>
          <w:szCs w:val="23"/>
        </w:rPr>
        <w:t xml:space="preserve">közvetlenül </w:t>
      </w:r>
      <w:r w:rsidRPr="0035240C">
        <w:rPr>
          <w:rFonts w:ascii="Garamond" w:hAnsi="Garamond" w:cs="Arial"/>
          <w:sz w:val="23"/>
          <w:szCs w:val="23"/>
        </w:rPr>
        <w:t>követő rész- vagy Végszámla kiállításával egyidejűleg érvényesítheti.</w:t>
      </w:r>
    </w:p>
    <w:p w14:paraId="7F937C48" w14:textId="77777777" w:rsidR="007909AE" w:rsidRPr="0035240C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5813C0DA" w14:textId="77777777" w:rsidR="007909AE" w:rsidRDefault="007909AE" w:rsidP="007909AE">
      <w:pPr>
        <w:ind w:left="705" w:hanging="705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7.</w:t>
      </w:r>
      <w:r>
        <w:rPr>
          <w:rFonts w:ascii="Garamond" w:hAnsi="Garamond" w:cs="Arial"/>
          <w:sz w:val="23"/>
          <w:szCs w:val="23"/>
        </w:rPr>
        <w:t>5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>Felek a Pótmunka fedezetének biztosítására tartalékkeretet nem kötnek ki.</w:t>
      </w:r>
    </w:p>
    <w:p w14:paraId="08DA5E37" w14:textId="77777777" w:rsidR="007909AE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</w:p>
    <w:p w14:paraId="3C5D107D" w14:textId="77777777" w:rsidR="007909AE" w:rsidRDefault="007909AE" w:rsidP="007909AE">
      <w:pPr>
        <w:ind w:left="705" w:hanging="705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7.6.</w:t>
      </w:r>
      <w:r>
        <w:rPr>
          <w:rFonts w:ascii="Garamond" w:hAnsi="Garamond"/>
          <w:sz w:val="23"/>
          <w:szCs w:val="23"/>
        </w:rPr>
        <w:tab/>
        <w:t xml:space="preserve">Felek kikötik, hogy </w:t>
      </w:r>
      <w:r w:rsidRPr="00336C9A">
        <w:rPr>
          <w:rFonts w:ascii="Garamond" w:hAnsi="Garamond"/>
          <w:sz w:val="23"/>
          <w:szCs w:val="23"/>
        </w:rPr>
        <w:t>többletmunkával kapcsolatban felmerült költsége</w:t>
      </w:r>
      <w:r>
        <w:rPr>
          <w:rFonts w:ascii="Garamond" w:hAnsi="Garamond"/>
          <w:sz w:val="23"/>
          <w:szCs w:val="23"/>
        </w:rPr>
        <w:t>it a Kivitelező nem érvényesíthet</w:t>
      </w:r>
      <w:r w:rsidRPr="00336C9A">
        <w:rPr>
          <w:rFonts w:ascii="Garamond" w:hAnsi="Garamond"/>
          <w:sz w:val="23"/>
          <w:szCs w:val="23"/>
        </w:rPr>
        <w:t>.</w:t>
      </w:r>
    </w:p>
    <w:p w14:paraId="594E6134" w14:textId="77777777" w:rsidR="007909AE" w:rsidRPr="00336C9A" w:rsidRDefault="007909AE" w:rsidP="007909AE">
      <w:pPr>
        <w:ind w:left="705" w:hanging="705"/>
        <w:jc w:val="both"/>
        <w:rPr>
          <w:rFonts w:ascii="Garamond" w:hAnsi="Garamond" w:cs="Arial"/>
          <w:sz w:val="23"/>
          <w:szCs w:val="23"/>
        </w:rPr>
      </w:pPr>
    </w:p>
    <w:p w14:paraId="2EF3E0E8" w14:textId="77777777" w:rsidR="007909AE" w:rsidRPr="0035240C" w:rsidRDefault="007909AE" w:rsidP="007909AE">
      <w:pPr>
        <w:numPr>
          <w:ilvl w:val="0"/>
          <w:numId w:val="10"/>
        </w:numPr>
        <w:jc w:val="both"/>
        <w:rPr>
          <w:rFonts w:ascii="Garamond" w:hAnsi="Garamond"/>
          <w:bCs/>
          <w:sz w:val="23"/>
          <w:szCs w:val="23"/>
        </w:rPr>
      </w:pPr>
      <w:r w:rsidRPr="0035240C">
        <w:rPr>
          <w:rFonts w:ascii="Garamond" w:hAnsi="Garamond"/>
          <w:b/>
          <w:bCs/>
          <w:sz w:val="23"/>
          <w:szCs w:val="23"/>
          <w:u w:val="single"/>
        </w:rPr>
        <w:t>Megrendelői adatszolgáltatás</w:t>
      </w:r>
    </w:p>
    <w:p w14:paraId="5D07F607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</w:p>
    <w:p w14:paraId="15764AE7" w14:textId="77777777" w:rsidR="007909AE" w:rsidRPr="0035240C" w:rsidRDefault="007909AE" w:rsidP="007909AE">
      <w:pPr>
        <w:numPr>
          <w:ilvl w:val="1"/>
          <w:numId w:val="10"/>
        </w:numPr>
        <w:tabs>
          <w:tab w:val="left" w:pos="709"/>
        </w:tabs>
        <w:ind w:left="709"/>
        <w:jc w:val="both"/>
        <w:rPr>
          <w:rFonts w:ascii="Garamond" w:hAnsi="Garamond"/>
          <w:bCs/>
          <w:sz w:val="23"/>
          <w:szCs w:val="23"/>
        </w:rPr>
      </w:pPr>
      <w:r w:rsidRPr="0035240C">
        <w:rPr>
          <w:rFonts w:ascii="Garamond" w:hAnsi="Garamond"/>
          <w:bCs/>
          <w:sz w:val="23"/>
          <w:szCs w:val="23"/>
        </w:rPr>
        <w:t xml:space="preserve">Megrendelő tudomásul veszi, hogy a munkavégzéshez szükséges információkat, terveket, anyagokat kötelessége a </w:t>
      </w:r>
      <w:r>
        <w:rPr>
          <w:rFonts w:ascii="Garamond" w:hAnsi="Garamond"/>
          <w:bCs/>
          <w:sz w:val="23"/>
          <w:szCs w:val="23"/>
        </w:rPr>
        <w:t>M</w:t>
      </w:r>
      <w:r w:rsidRPr="0035240C">
        <w:rPr>
          <w:rFonts w:ascii="Garamond" w:hAnsi="Garamond"/>
          <w:bCs/>
          <w:sz w:val="23"/>
          <w:szCs w:val="23"/>
        </w:rPr>
        <w:t>unka</w:t>
      </w:r>
      <w:r>
        <w:rPr>
          <w:rFonts w:ascii="Garamond" w:hAnsi="Garamond"/>
          <w:bCs/>
          <w:sz w:val="23"/>
          <w:szCs w:val="23"/>
        </w:rPr>
        <w:t xml:space="preserve">terület átadásával egyidejűleg Kivitelező </w:t>
      </w:r>
      <w:r w:rsidRPr="0035240C">
        <w:rPr>
          <w:rFonts w:ascii="Garamond" w:hAnsi="Garamond"/>
          <w:bCs/>
          <w:sz w:val="23"/>
          <w:szCs w:val="23"/>
        </w:rPr>
        <w:t>rendelkezés</w:t>
      </w:r>
      <w:r>
        <w:rPr>
          <w:rFonts w:ascii="Garamond" w:hAnsi="Garamond"/>
          <w:bCs/>
          <w:sz w:val="23"/>
          <w:szCs w:val="23"/>
        </w:rPr>
        <w:t>é</w:t>
      </w:r>
      <w:r w:rsidRPr="0035240C">
        <w:rPr>
          <w:rFonts w:ascii="Garamond" w:hAnsi="Garamond"/>
          <w:bCs/>
          <w:sz w:val="23"/>
          <w:szCs w:val="23"/>
        </w:rPr>
        <w:t>re bocsájtani – kivéve, ha Felek másképp nem rendelkeznek. Amennyiben Megrendelő az adatszolgáltatás</w:t>
      </w:r>
      <w:r>
        <w:rPr>
          <w:rFonts w:ascii="Garamond" w:hAnsi="Garamond"/>
          <w:bCs/>
          <w:sz w:val="23"/>
          <w:szCs w:val="23"/>
        </w:rPr>
        <w:t>sal</w:t>
      </w:r>
      <w:r w:rsidRPr="0035240C">
        <w:rPr>
          <w:rFonts w:ascii="Garamond" w:hAnsi="Garamond"/>
          <w:bCs/>
          <w:sz w:val="23"/>
          <w:szCs w:val="23"/>
        </w:rPr>
        <w:t xml:space="preserve"> (tervek, információk, anyagok, pótmunka megrendelések, döntések stb.) késedelembe esik, úgy a Teljesítési határidő </w:t>
      </w:r>
      <w:r>
        <w:rPr>
          <w:rFonts w:ascii="Garamond" w:hAnsi="Garamond"/>
          <w:bCs/>
          <w:sz w:val="23"/>
          <w:szCs w:val="23"/>
        </w:rPr>
        <w:t>legalább</w:t>
      </w:r>
      <w:r w:rsidRPr="0035240C">
        <w:rPr>
          <w:rFonts w:ascii="Garamond" w:hAnsi="Garamond"/>
          <w:bCs/>
          <w:sz w:val="23"/>
          <w:szCs w:val="23"/>
        </w:rPr>
        <w:t xml:space="preserve"> a késedelem napjaival megegyező mértékben meghosszabbodik.</w:t>
      </w:r>
    </w:p>
    <w:p w14:paraId="76244A05" w14:textId="77777777" w:rsidR="007909AE" w:rsidRPr="0035240C" w:rsidRDefault="007909AE" w:rsidP="007909AE">
      <w:pPr>
        <w:tabs>
          <w:tab w:val="left" w:pos="709"/>
        </w:tabs>
        <w:ind w:left="709"/>
        <w:jc w:val="both"/>
        <w:rPr>
          <w:rFonts w:ascii="Garamond" w:hAnsi="Garamond"/>
          <w:bCs/>
          <w:sz w:val="23"/>
          <w:szCs w:val="23"/>
        </w:rPr>
      </w:pPr>
    </w:p>
    <w:p w14:paraId="6938944E" w14:textId="77777777" w:rsidR="007909AE" w:rsidRPr="0035240C" w:rsidRDefault="007909AE" w:rsidP="007909AE">
      <w:pPr>
        <w:numPr>
          <w:ilvl w:val="1"/>
          <w:numId w:val="10"/>
        </w:numPr>
        <w:tabs>
          <w:tab w:val="left" w:pos="709"/>
        </w:tabs>
        <w:ind w:left="709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bCs/>
          <w:sz w:val="23"/>
          <w:szCs w:val="23"/>
        </w:rPr>
        <w:lastRenderedPageBreak/>
        <w:t>Megrendelő tudomásul veszi, hogy az általa eldöntendő kérdésekben a döntés késedelme befolyásolja a Teljesítési határidőt</w:t>
      </w:r>
      <w:r>
        <w:rPr>
          <w:rFonts w:ascii="Garamond" w:hAnsi="Garamond"/>
          <w:bCs/>
          <w:sz w:val="23"/>
          <w:szCs w:val="23"/>
        </w:rPr>
        <w:t>, feltéve, hogy ennek tényéről a Kivitelező felhívta Megrendelő figyelmét</w:t>
      </w:r>
      <w:r w:rsidRPr="0035240C">
        <w:rPr>
          <w:rFonts w:ascii="Garamond" w:hAnsi="Garamond"/>
          <w:bCs/>
          <w:sz w:val="23"/>
          <w:szCs w:val="23"/>
        </w:rPr>
        <w:t xml:space="preserve">. A </w:t>
      </w:r>
      <w:r>
        <w:rPr>
          <w:rFonts w:ascii="Garamond" w:hAnsi="Garamond"/>
          <w:bCs/>
          <w:sz w:val="23"/>
          <w:szCs w:val="23"/>
        </w:rPr>
        <w:t xml:space="preserve">Kivitelező figyelemfelhívásnak a megrendelői </w:t>
      </w:r>
      <w:r w:rsidRPr="0035240C">
        <w:rPr>
          <w:rFonts w:ascii="Garamond" w:hAnsi="Garamond"/>
          <w:bCs/>
          <w:sz w:val="23"/>
          <w:szCs w:val="23"/>
        </w:rPr>
        <w:t>döntések meghozatalának utolsó időpontjá</w:t>
      </w:r>
      <w:r>
        <w:rPr>
          <w:rFonts w:ascii="Garamond" w:hAnsi="Garamond"/>
          <w:bCs/>
          <w:sz w:val="23"/>
          <w:szCs w:val="23"/>
        </w:rPr>
        <w:t>t és pontos indokát is tartalmaznia kell ahhoz, hogy a Teljesítési határidőt meghosszabbítható legyen a megrendelői döntés elmulasztására hivatkozva</w:t>
      </w:r>
      <w:r w:rsidRPr="0035240C">
        <w:rPr>
          <w:rFonts w:ascii="Garamond" w:hAnsi="Garamond"/>
          <w:bCs/>
          <w:sz w:val="23"/>
          <w:szCs w:val="23"/>
        </w:rPr>
        <w:t>.</w:t>
      </w:r>
    </w:p>
    <w:p w14:paraId="3A9E6328" w14:textId="77777777" w:rsidR="007909AE" w:rsidRPr="0035240C" w:rsidRDefault="007909AE" w:rsidP="007909AE">
      <w:pPr>
        <w:jc w:val="both"/>
        <w:rPr>
          <w:rFonts w:ascii="Garamond" w:hAnsi="Garamond"/>
          <w:bCs/>
          <w:sz w:val="23"/>
          <w:szCs w:val="23"/>
        </w:rPr>
      </w:pPr>
    </w:p>
    <w:p w14:paraId="694EC1CE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  <w:r w:rsidRPr="0035240C">
        <w:rPr>
          <w:rFonts w:ascii="Garamond" w:hAnsi="Garamond"/>
          <w:b/>
          <w:bCs/>
          <w:sz w:val="23"/>
          <w:szCs w:val="23"/>
        </w:rPr>
        <w:t>9.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Átadás átvétel</w:t>
      </w:r>
    </w:p>
    <w:p w14:paraId="0D6DF898" w14:textId="77777777" w:rsidR="007909AE" w:rsidRPr="0035240C" w:rsidRDefault="007909AE" w:rsidP="007909AE">
      <w:pPr>
        <w:ind w:left="360"/>
        <w:jc w:val="both"/>
        <w:rPr>
          <w:rFonts w:ascii="Garamond" w:hAnsi="Garamond"/>
          <w:b/>
          <w:bCs/>
          <w:sz w:val="23"/>
          <w:szCs w:val="23"/>
        </w:rPr>
      </w:pPr>
      <w:r w:rsidRPr="0035240C">
        <w:rPr>
          <w:rFonts w:ascii="Garamond" w:hAnsi="Garamond"/>
          <w:b/>
          <w:bCs/>
          <w:sz w:val="23"/>
          <w:szCs w:val="23"/>
        </w:rPr>
        <w:tab/>
      </w:r>
    </w:p>
    <w:p w14:paraId="4EE6A341" w14:textId="77777777" w:rsidR="007909AE" w:rsidRPr="0035240C" w:rsidRDefault="007909AE" w:rsidP="007909AE">
      <w:pPr>
        <w:tabs>
          <w:tab w:val="left" w:pos="709"/>
        </w:tabs>
        <w:ind w:left="709" w:hanging="711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9.1.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 xml:space="preserve">Kivitelező a </w:t>
      </w:r>
      <w:r>
        <w:rPr>
          <w:rFonts w:ascii="Garamond" w:hAnsi="Garamond" w:cs="Arial"/>
          <w:sz w:val="23"/>
          <w:szCs w:val="23"/>
        </w:rPr>
        <w:t>m</w:t>
      </w:r>
      <w:r w:rsidRPr="0035240C">
        <w:rPr>
          <w:rFonts w:ascii="Garamond" w:hAnsi="Garamond" w:cs="Arial"/>
          <w:sz w:val="23"/>
          <w:szCs w:val="23"/>
        </w:rPr>
        <w:t xml:space="preserve">űszaki átadás-átvétel megkezdésének lehetséges időpontjáról </w:t>
      </w:r>
      <w:proofErr w:type="spellStart"/>
      <w:r w:rsidRPr="0035240C">
        <w:rPr>
          <w:rFonts w:ascii="Garamond" w:hAnsi="Garamond" w:cs="Arial"/>
          <w:sz w:val="23"/>
          <w:szCs w:val="23"/>
        </w:rPr>
        <w:t>készrejelentés</w:t>
      </w:r>
      <w:proofErr w:type="spellEnd"/>
      <w:r w:rsidRPr="0035240C">
        <w:rPr>
          <w:rFonts w:ascii="Garamond" w:hAnsi="Garamond" w:cs="Arial"/>
          <w:sz w:val="23"/>
          <w:szCs w:val="23"/>
        </w:rPr>
        <w:t xml:space="preserve"> útján, írásos formában köteles a Megrendelőt tájékoztatni, illetve a munkálatokat átadásra felajánlani. A </w:t>
      </w:r>
      <w:r>
        <w:rPr>
          <w:rFonts w:ascii="Garamond" w:hAnsi="Garamond" w:cs="Arial"/>
          <w:sz w:val="23"/>
          <w:szCs w:val="23"/>
        </w:rPr>
        <w:t>m</w:t>
      </w:r>
      <w:r w:rsidRPr="0035240C">
        <w:rPr>
          <w:rFonts w:ascii="Garamond" w:hAnsi="Garamond" w:cs="Arial"/>
          <w:sz w:val="23"/>
          <w:szCs w:val="23"/>
        </w:rPr>
        <w:t xml:space="preserve">űszaki átadás-átvétel megkezdésére a </w:t>
      </w:r>
      <w:r>
        <w:rPr>
          <w:rFonts w:ascii="Garamond" w:hAnsi="Garamond" w:cs="Arial"/>
          <w:sz w:val="23"/>
          <w:szCs w:val="23"/>
        </w:rPr>
        <w:t>k</w:t>
      </w:r>
      <w:r w:rsidRPr="0035240C">
        <w:rPr>
          <w:rFonts w:ascii="Garamond" w:hAnsi="Garamond" w:cs="Arial"/>
          <w:sz w:val="23"/>
          <w:szCs w:val="23"/>
        </w:rPr>
        <w:t xml:space="preserve">ivitelezői értesítés kézhezvételét követő 5. és 8. munkanap közötti, a Kivitelező által javasolt időpontban kerül sor. Megrendelő köteles a Kivitelező által az átadás-átvétel megkezdésére felajánlott időpontot elfogadni, és a </w:t>
      </w:r>
      <w:r>
        <w:rPr>
          <w:rFonts w:ascii="Garamond" w:hAnsi="Garamond" w:cs="Arial"/>
          <w:sz w:val="23"/>
          <w:szCs w:val="23"/>
        </w:rPr>
        <w:t>m</w:t>
      </w:r>
      <w:r w:rsidRPr="0035240C">
        <w:rPr>
          <w:rFonts w:ascii="Garamond" w:hAnsi="Garamond" w:cs="Arial"/>
          <w:sz w:val="23"/>
          <w:szCs w:val="23"/>
        </w:rPr>
        <w:t>űszaki átadás-átvételi eljárás megkezdésének időpontjában a Munkaterületen megjelenni, vagy megfelelő jogosultsággal rendelkező személyek útján képviseltetni magát.</w:t>
      </w:r>
    </w:p>
    <w:p w14:paraId="0111CBC2" w14:textId="77777777" w:rsidR="007909AE" w:rsidRPr="0035240C" w:rsidRDefault="007909AE" w:rsidP="007909AE">
      <w:pPr>
        <w:tabs>
          <w:tab w:val="left" w:pos="709"/>
        </w:tabs>
        <w:ind w:left="709"/>
        <w:jc w:val="both"/>
        <w:rPr>
          <w:rFonts w:ascii="Garamond" w:hAnsi="Garamond"/>
          <w:sz w:val="23"/>
          <w:szCs w:val="23"/>
        </w:rPr>
      </w:pPr>
    </w:p>
    <w:p w14:paraId="22C28E78" w14:textId="77777777" w:rsidR="007909AE" w:rsidRPr="0035240C" w:rsidRDefault="007909AE" w:rsidP="007909AE">
      <w:pPr>
        <w:pStyle w:val="Szvegtrzsbehzssal"/>
        <w:tabs>
          <w:tab w:val="left" w:pos="709"/>
        </w:tabs>
        <w:ind w:left="709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9.2.</w:t>
      </w:r>
      <w:r w:rsidRPr="0035240C">
        <w:rPr>
          <w:rFonts w:ascii="Garamond" w:hAnsi="Garamond"/>
          <w:sz w:val="23"/>
          <w:szCs w:val="23"/>
        </w:rPr>
        <w:tab/>
        <w:t>Felek a</w:t>
      </w:r>
      <w:r>
        <w:rPr>
          <w:rFonts w:ascii="Garamond" w:hAnsi="Garamond"/>
          <w:sz w:val="23"/>
          <w:szCs w:val="23"/>
        </w:rPr>
        <w:t xml:space="preserve"> műszaki</w:t>
      </w:r>
      <w:r w:rsidRPr="0035240C">
        <w:rPr>
          <w:rFonts w:ascii="Garamond" w:hAnsi="Garamond"/>
          <w:sz w:val="23"/>
          <w:szCs w:val="23"/>
        </w:rPr>
        <w:t xml:space="preserve"> átadás-átvételi eljárásról jegyzőkönyvet vesznek fel. A</w:t>
      </w:r>
      <w:r>
        <w:rPr>
          <w:rFonts w:ascii="Garamond" w:hAnsi="Garamond"/>
          <w:sz w:val="23"/>
          <w:szCs w:val="23"/>
        </w:rPr>
        <w:t xml:space="preserve"> műszaki</w:t>
      </w:r>
      <w:r w:rsidRPr="0035240C">
        <w:rPr>
          <w:rFonts w:ascii="Garamond" w:hAnsi="Garamond"/>
          <w:sz w:val="23"/>
          <w:szCs w:val="23"/>
        </w:rPr>
        <w:t xml:space="preserve"> átadás-átvétel lezárását megelőzően Megrendelő által kifogásolt hibákat és hiányokat </w:t>
      </w:r>
      <w:r w:rsidRPr="0035240C">
        <w:rPr>
          <w:rFonts w:ascii="Garamond" w:hAnsi="Garamond" w:cs="Arial"/>
          <w:sz w:val="23"/>
          <w:szCs w:val="23"/>
        </w:rPr>
        <w:t xml:space="preserve">Kivitelező </w:t>
      </w:r>
      <w:r w:rsidRPr="0035240C">
        <w:rPr>
          <w:rFonts w:ascii="Garamond" w:hAnsi="Garamond"/>
          <w:sz w:val="23"/>
          <w:szCs w:val="23"/>
        </w:rPr>
        <w:t>köteles haladéktalanul, de legkésőbb a jegyzőkönyvben meghatározott határidőn</w:t>
      </w:r>
      <w:r w:rsidRPr="0035240C">
        <w:rPr>
          <w:rFonts w:ascii="Garamond" w:hAnsi="Garamond"/>
          <w:color w:val="FF0000"/>
          <w:sz w:val="23"/>
          <w:szCs w:val="23"/>
        </w:rPr>
        <w:t xml:space="preserve"> </w:t>
      </w:r>
      <w:r w:rsidRPr="0035240C">
        <w:rPr>
          <w:rFonts w:ascii="Garamond" w:hAnsi="Garamond"/>
          <w:sz w:val="23"/>
          <w:szCs w:val="23"/>
        </w:rPr>
        <w:t xml:space="preserve">belül megszüntetni. Az építési munkák átvétele és a </w:t>
      </w:r>
      <w:r>
        <w:rPr>
          <w:rFonts w:ascii="Garamond" w:hAnsi="Garamond"/>
          <w:sz w:val="23"/>
          <w:szCs w:val="23"/>
        </w:rPr>
        <w:t>T</w:t>
      </w:r>
      <w:r w:rsidRPr="0035240C">
        <w:rPr>
          <w:rFonts w:ascii="Garamond" w:hAnsi="Garamond"/>
          <w:sz w:val="23"/>
          <w:szCs w:val="23"/>
        </w:rPr>
        <w:t xml:space="preserve">eljesítésigazolás kiadása kizárólag </w:t>
      </w:r>
      <w:r>
        <w:rPr>
          <w:rFonts w:ascii="Garamond" w:hAnsi="Garamond"/>
          <w:sz w:val="23"/>
          <w:szCs w:val="23"/>
        </w:rPr>
        <w:t>á</w:t>
      </w:r>
      <w:r w:rsidRPr="0035240C">
        <w:rPr>
          <w:rFonts w:ascii="Garamond" w:hAnsi="Garamond"/>
          <w:sz w:val="23"/>
          <w:szCs w:val="23"/>
        </w:rPr>
        <w:t xml:space="preserve">tvételt akadályozó hiba esetében tagadható meg. Amennyiben Kivitelező a jegyzőkönyvben meghatározott határidőben – de legkésőbb </w:t>
      </w:r>
      <w:r>
        <w:rPr>
          <w:rFonts w:ascii="Garamond" w:hAnsi="Garamond"/>
          <w:sz w:val="23"/>
          <w:szCs w:val="23"/>
        </w:rPr>
        <w:t>5</w:t>
      </w:r>
      <w:r w:rsidRPr="0035240C">
        <w:rPr>
          <w:rFonts w:ascii="Garamond" w:hAnsi="Garamond"/>
          <w:sz w:val="23"/>
          <w:szCs w:val="23"/>
        </w:rPr>
        <w:t xml:space="preserve"> napon belül – a kifogásokat javította és pótolta, úgy a Felek a teljesítés napját a</w:t>
      </w:r>
      <w:r>
        <w:rPr>
          <w:rFonts w:ascii="Garamond" w:hAnsi="Garamond"/>
          <w:sz w:val="23"/>
          <w:szCs w:val="23"/>
        </w:rPr>
        <w:t xml:space="preserve"> műszaki</w:t>
      </w:r>
      <w:r w:rsidRPr="0035240C">
        <w:rPr>
          <w:rFonts w:ascii="Garamond" w:hAnsi="Garamond"/>
          <w:sz w:val="23"/>
          <w:szCs w:val="23"/>
        </w:rPr>
        <w:t xml:space="preserve"> átadás-átvételi eljárás megkezdésének napjában jelölik meg.</w:t>
      </w:r>
    </w:p>
    <w:p w14:paraId="1CE065E4" w14:textId="77777777" w:rsidR="007909AE" w:rsidRPr="0035240C" w:rsidRDefault="007909AE" w:rsidP="007909AE">
      <w:pPr>
        <w:pStyle w:val="Szvegtrzsbehzssal"/>
        <w:tabs>
          <w:tab w:val="left" w:pos="709"/>
        </w:tabs>
        <w:ind w:left="709"/>
        <w:rPr>
          <w:rFonts w:ascii="Garamond" w:hAnsi="Garamond"/>
          <w:sz w:val="23"/>
          <w:szCs w:val="23"/>
        </w:rPr>
      </w:pPr>
    </w:p>
    <w:p w14:paraId="67B1A811" w14:textId="77777777" w:rsidR="007909AE" w:rsidRPr="0035240C" w:rsidRDefault="007909AE" w:rsidP="007909AE">
      <w:pPr>
        <w:pStyle w:val="Szvegtrzsbehzssal"/>
        <w:tabs>
          <w:tab w:val="left" w:pos="709"/>
        </w:tabs>
        <w:ind w:left="709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9.3.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 xml:space="preserve">Kivitelező </w:t>
      </w:r>
      <w:r w:rsidRPr="0035240C">
        <w:rPr>
          <w:rFonts w:ascii="Garamond" w:hAnsi="Garamond"/>
          <w:sz w:val="23"/>
          <w:szCs w:val="23"/>
        </w:rPr>
        <w:t>köteles a</w:t>
      </w:r>
      <w:r>
        <w:rPr>
          <w:rFonts w:ascii="Garamond" w:hAnsi="Garamond"/>
          <w:sz w:val="23"/>
          <w:szCs w:val="23"/>
        </w:rPr>
        <w:t xml:space="preserve"> műszaki</w:t>
      </w:r>
      <w:r w:rsidRPr="0035240C">
        <w:rPr>
          <w:rFonts w:ascii="Garamond" w:hAnsi="Garamond"/>
          <w:sz w:val="23"/>
          <w:szCs w:val="23"/>
        </w:rPr>
        <w:t xml:space="preserve"> átadás-átvétel lezárásáig Megrendelőnek átadni az alábbiakat (</w:t>
      </w:r>
      <w:r w:rsidRPr="0035240C">
        <w:rPr>
          <w:rFonts w:ascii="Garamond" w:hAnsi="Garamond" w:cs="Arial"/>
          <w:sz w:val="23"/>
          <w:szCs w:val="23"/>
        </w:rPr>
        <w:t>Átadási dokumentáció)</w:t>
      </w:r>
      <w:r w:rsidRPr="0035240C">
        <w:rPr>
          <w:rFonts w:ascii="Garamond" w:hAnsi="Garamond"/>
          <w:sz w:val="23"/>
          <w:szCs w:val="23"/>
        </w:rPr>
        <w:t>:</w:t>
      </w:r>
    </w:p>
    <w:p w14:paraId="25897A44" w14:textId="77777777" w:rsidR="007909AE" w:rsidRPr="00A91138" w:rsidRDefault="007909AE" w:rsidP="007909AE">
      <w:pPr>
        <w:pStyle w:val="Szvegtrzsbehzssal"/>
        <w:tabs>
          <w:tab w:val="left" w:pos="709"/>
        </w:tabs>
        <w:ind w:left="705" w:firstLine="0"/>
        <w:rPr>
          <w:rFonts w:ascii="Garamond" w:hAnsi="Garamond"/>
          <w:bCs/>
          <w:color w:val="FF0000"/>
          <w:sz w:val="23"/>
          <w:szCs w:val="23"/>
        </w:rPr>
      </w:pPr>
      <w:r w:rsidRPr="00A91138">
        <w:rPr>
          <w:rFonts w:ascii="Garamond" w:hAnsi="Garamond"/>
          <w:bCs/>
          <w:sz w:val="23"/>
          <w:szCs w:val="23"/>
        </w:rPr>
        <w:t xml:space="preserve">a) a Kivitelezési munka teljesítésével összefüggésben keletkezett valamennyi dokumentum, így – különösen, de nem kizárólag – az összes műszaki jellegű dokumentáció (pl. minőségi, munkavédelmi, szabványossági, illetve egyéb tanúsítványok, garanciajegyek, </w:t>
      </w:r>
      <w:proofErr w:type="gramStart"/>
      <w:r w:rsidRPr="00A91138">
        <w:rPr>
          <w:rFonts w:ascii="Garamond" w:hAnsi="Garamond"/>
          <w:bCs/>
          <w:sz w:val="23"/>
          <w:szCs w:val="23"/>
        </w:rPr>
        <w:t>műbizonylatok,</w:t>
      </w:r>
      <w:proofErr w:type="gramEnd"/>
      <w:r w:rsidRPr="00A91138">
        <w:rPr>
          <w:rFonts w:ascii="Garamond" w:hAnsi="Garamond"/>
          <w:bCs/>
          <w:sz w:val="23"/>
          <w:szCs w:val="23"/>
        </w:rPr>
        <w:t xml:space="preserve"> stb.), vizsgálati és más típusú jegyzőkönyvek, technológia leírások;</w:t>
      </w:r>
    </w:p>
    <w:p w14:paraId="26245C05" w14:textId="77777777" w:rsidR="007909AE" w:rsidRPr="00A91138" w:rsidRDefault="007909AE" w:rsidP="007909AE">
      <w:pPr>
        <w:tabs>
          <w:tab w:val="left" w:pos="709"/>
        </w:tabs>
        <w:ind w:left="720"/>
        <w:jc w:val="both"/>
        <w:rPr>
          <w:rFonts w:ascii="Garamond" w:hAnsi="Garamond"/>
          <w:bCs/>
          <w:sz w:val="23"/>
          <w:szCs w:val="23"/>
        </w:rPr>
      </w:pPr>
      <w:r w:rsidRPr="00A91138">
        <w:rPr>
          <w:rFonts w:ascii="Garamond" w:hAnsi="Garamond"/>
          <w:bCs/>
          <w:sz w:val="23"/>
          <w:szCs w:val="23"/>
        </w:rPr>
        <w:t xml:space="preserve">b) a Kivitelezési kódex 33. § (1) és (3) bekezdésében felsorolt valamennyi dokumentum, irat, azzal, hogy a megvalósulási dokumentációt 1 példány másolati </w:t>
      </w:r>
      <w:r w:rsidRPr="00A91138">
        <w:rPr>
          <w:rFonts w:ascii="Garamond" w:hAnsi="Garamond"/>
          <w:bCs/>
          <w:sz w:val="23"/>
          <w:szCs w:val="23"/>
          <w:u w:val="single"/>
        </w:rPr>
        <w:t>nyomtatott és 2 példány elektronikus adathordozón</w:t>
      </w:r>
      <w:r w:rsidRPr="00A91138">
        <w:rPr>
          <w:rFonts w:ascii="Garamond" w:hAnsi="Garamond"/>
          <w:bCs/>
          <w:sz w:val="23"/>
          <w:szCs w:val="23"/>
        </w:rPr>
        <w:t xml:space="preserve"> kell átadni Megrendelő részére;</w:t>
      </w:r>
    </w:p>
    <w:p w14:paraId="5BEAF312" w14:textId="77777777" w:rsidR="007909AE" w:rsidRPr="0035240C" w:rsidRDefault="007909AE" w:rsidP="007909AE">
      <w:pPr>
        <w:tabs>
          <w:tab w:val="left" w:pos="709"/>
        </w:tabs>
        <w:ind w:left="720"/>
        <w:jc w:val="both"/>
        <w:rPr>
          <w:rFonts w:ascii="Garamond" w:hAnsi="Garamond"/>
          <w:sz w:val="23"/>
          <w:szCs w:val="23"/>
        </w:rPr>
      </w:pPr>
      <w:r w:rsidRPr="00A91138">
        <w:rPr>
          <w:rFonts w:ascii="Garamond" w:hAnsi="Garamond"/>
          <w:bCs/>
          <w:sz w:val="23"/>
          <w:szCs w:val="23"/>
        </w:rPr>
        <w:t>c)</w:t>
      </w:r>
      <w:r w:rsidRPr="0035240C">
        <w:rPr>
          <w:rFonts w:ascii="Garamond" w:hAnsi="Garamond"/>
          <w:sz w:val="23"/>
          <w:szCs w:val="23"/>
        </w:rPr>
        <w:t xml:space="preserve"> a Kivitelezési kódex 14. §-a szerinti nyilatkozat.</w:t>
      </w:r>
    </w:p>
    <w:p w14:paraId="5F7BEFC6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30AA70E6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20" w:hanging="720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9.4.</w:t>
      </w:r>
      <w:r w:rsidRPr="0035240C">
        <w:rPr>
          <w:rFonts w:ascii="Garamond" w:hAnsi="Garamond" w:cs="Arial"/>
          <w:sz w:val="23"/>
          <w:szCs w:val="23"/>
        </w:rPr>
        <w:tab/>
        <w:t xml:space="preserve">Az eredményes műszaki átadás-átvételi eljárást követően a </w:t>
      </w:r>
      <w:r>
        <w:rPr>
          <w:rFonts w:ascii="Garamond" w:hAnsi="Garamond" w:cs="Arial"/>
          <w:sz w:val="23"/>
          <w:szCs w:val="23"/>
        </w:rPr>
        <w:t>T</w:t>
      </w:r>
      <w:r w:rsidRPr="0035240C">
        <w:rPr>
          <w:rFonts w:ascii="Garamond" w:hAnsi="Garamond" w:cs="Arial"/>
          <w:sz w:val="23"/>
          <w:szCs w:val="23"/>
        </w:rPr>
        <w:t xml:space="preserve">eljesítésigazolás alapján kiállított </w:t>
      </w:r>
      <w:r>
        <w:rPr>
          <w:rFonts w:ascii="Garamond" w:hAnsi="Garamond" w:cs="Arial"/>
          <w:sz w:val="23"/>
          <w:szCs w:val="23"/>
        </w:rPr>
        <w:t>V</w:t>
      </w:r>
      <w:r w:rsidRPr="0035240C">
        <w:rPr>
          <w:rFonts w:ascii="Garamond" w:hAnsi="Garamond" w:cs="Arial"/>
          <w:sz w:val="23"/>
          <w:szCs w:val="23"/>
        </w:rPr>
        <w:t xml:space="preserve">égszámla ellenértékének, valamint a </w:t>
      </w:r>
      <w:r>
        <w:rPr>
          <w:rFonts w:ascii="Garamond" w:hAnsi="Garamond" w:cs="Arial"/>
          <w:sz w:val="23"/>
          <w:szCs w:val="23"/>
        </w:rPr>
        <w:t>S</w:t>
      </w:r>
      <w:r w:rsidRPr="0035240C">
        <w:rPr>
          <w:rFonts w:ascii="Garamond" w:hAnsi="Garamond" w:cs="Arial"/>
          <w:sz w:val="23"/>
          <w:szCs w:val="23"/>
        </w:rPr>
        <w:t>zerződésteljesítési biztosíték 50%-</w:t>
      </w:r>
      <w:proofErr w:type="spellStart"/>
      <w:r w:rsidRPr="0035240C">
        <w:rPr>
          <w:rFonts w:ascii="Garamond" w:hAnsi="Garamond" w:cs="Arial"/>
          <w:sz w:val="23"/>
          <w:szCs w:val="23"/>
        </w:rPr>
        <w:t>ának</w:t>
      </w:r>
      <w:proofErr w:type="spellEnd"/>
      <w:r w:rsidRPr="0035240C">
        <w:rPr>
          <w:rFonts w:ascii="Garamond" w:hAnsi="Garamond" w:cs="Arial"/>
          <w:sz w:val="23"/>
          <w:szCs w:val="23"/>
        </w:rPr>
        <w:t xml:space="preserve"> kézhezvételét követő 2. munkanapon a Kivitelező visszaadja a Megrendelőnek a Munkaterületet, továbbá átadja az Átadási dokumentáció 1 (egy) eredeti példányát</w:t>
      </w:r>
      <w:r>
        <w:rPr>
          <w:rFonts w:ascii="Garamond" w:hAnsi="Garamond" w:cs="Arial"/>
          <w:sz w:val="23"/>
          <w:szCs w:val="23"/>
        </w:rPr>
        <w:t>, megteszi a használatbavételhez szükséges valamennyi nyilatkozatot</w:t>
      </w:r>
      <w:r w:rsidRPr="0035240C">
        <w:rPr>
          <w:rFonts w:ascii="Garamond" w:hAnsi="Garamond" w:cs="Arial"/>
          <w:sz w:val="23"/>
          <w:szCs w:val="23"/>
        </w:rPr>
        <w:t>.</w:t>
      </w:r>
    </w:p>
    <w:p w14:paraId="15B9E599" w14:textId="77777777" w:rsidR="007909AE" w:rsidRPr="0035240C" w:rsidRDefault="007909AE" w:rsidP="007909AE">
      <w:pPr>
        <w:ind w:left="705" w:hanging="705"/>
        <w:jc w:val="both"/>
        <w:rPr>
          <w:rFonts w:ascii="Garamond" w:hAnsi="Garamond" w:cs="Arial"/>
          <w:sz w:val="23"/>
          <w:szCs w:val="23"/>
        </w:rPr>
      </w:pPr>
    </w:p>
    <w:p w14:paraId="17A9E159" w14:textId="77777777" w:rsidR="007909AE" w:rsidRPr="0035240C" w:rsidRDefault="007909AE" w:rsidP="007909AE">
      <w:pPr>
        <w:spacing w:line="240" w:lineRule="atLeast"/>
        <w:ind w:left="709" w:hanging="709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9</w:t>
      </w:r>
      <w:r w:rsidRPr="0035240C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5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 xml:space="preserve">Megrendelő </w:t>
      </w:r>
      <w:r>
        <w:rPr>
          <w:rFonts w:ascii="Garamond" w:hAnsi="Garamond" w:cs="Arial"/>
          <w:sz w:val="23"/>
          <w:szCs w:val="23"/>
        </w:rPr>
        <w:t xml:space="preserve">– amennyiben kikötésre került – a </w:t>
      </w:r>
      <w:r w:rsidRPr="0035240C">
        <w:rPr>
          <w:rFonts w:ascii="Garamond" w:hAnsi="Garamond" w:cs="Arial"/>
          <w:b/>
          <w:sz w:val="23"/>
          <w:szCs w:val="23"/>
        </w:rPr>
        <w:t>Szerződésteljesítési biztosíték</w:t>
      </w:r>
      <w:r>
        <w:rPr>
          <w:rFonts w:ascii="Garamond" w:hAnsi="Garamond" w:cs="Arial"/>
          <w:b/>
          <w:sz w:val="23"/>
          <w:szCs w:val="23"/>
        </w:rPr>
        <w:t xml:space="preserve"> </w:t>
      </w:r>
      <w:r w:rsidRPr="0035240C">
        <w:rPr>
          <w:rFonts w:ascii="Garamond" w:hAnsi="Garamond" w:cs="Arial"/>
          <w:sz w:val="23"/>
          <w:szCs w:val="23"/>
        </w:rPr>
        <w:t>50%-</w:t>
      </w:r>
      <w:proofErr w:type="spellStart"/>
      <w:r w:rsidRPr="0035240C">
        <w:rPr>
          <w:rFonts w:ascii="Garamond" w:hAnsi="Garamond" w:cs="Arial"/>
          <w:sz w:val="23"/>
          <w:szCs w:val="23"/>
        </w:rPr>
        <w:t>á</w:t>
      </w:r>
      <w:r>
        <w:rPr>
          <w:rFonts w:ascii="Garamond" w:hAnsi="Garamond" w:cs="Arial"/>
          <w:sz w:val="23"/>
          <w:szCs w:val="23"/>
        </w:rPr>
        <w:t>nak</w:t>
      </w:r>
      <w:proofErr w:type="spellEnd"/>
      <w:r w:rsidRPr="0035240C">
        <w:rPr>
          <w:rFonts w:ascii="Garamond" w:hAnsi="Garamond" w:cs="Arial"/>
          <w:sz w:val="23"/>
          <w:szCs w:val="23"/>
        </w:rPr>
        <w:t xml:space="preserve"> kifizetését </w:t>
      </w:r>
      <w:r>
        <w:rPr>
          <w:rFonts w:ascii="Garamond" w:hAnsi="Garamond" w:cs="Arial"/>
          <w:sz w:val="23"/>
          <w:szCs w:val="23"/>
        </w:rPr>
        <w:t>a végleges 1.1.8. pont szerinti hatósági döntésig jogosult</w:t>
      </w:r>
      <w:r w:rsidRPr="0035240C">
        <w:rPr>
          <w:rFonts w:ascii="Garamond" w:hAnsi="Garamond" w:cs="Arial"/>
          <w:sz w:val="23"/>
          <w:szCs w:val="23"/>
        </w:rPr>
        <w:t xml:space="preserve"> visszatarta</w:t>
      </w:r>
      <w:r>
        <w:rPr>
          <w:rFonts w:ascii="Garamond" w:hAnsi="Garamond" w:cs="Arial"/>
          <w:sz w:val="23"/>
          <w:szCs w:val="23"/>
        </w:rPr>
        <w:t>ni, feltéve, hogy a Megrendelő az 1.1.8. pont szerinti hatósági eljárást az eredményes műszaki átadás-átvételt követő 30 napon belül megindította, az eljárás határidőben történő megindítása hiányában a kifizetés az eredményes műszaki átadás-átvételt követő 30. nap esedékessé válik</w:t>
      </w:r>
      <w:r w:rsidRPr="0035240C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 xml:space="preserve"> </w:t>
      </w:r>
      <w:r>
        <w:rPr>
          <w:rFonts w:ascii="Garamond" w:hAnsi="Garamond" w:cs="Arial"/>
          <w:bCs/>
          <w:sz w:val="23"/>
          <w:szCs w:val="23"/>
        </w:rPr>
        <w:t xml:space="preserve">A </w:t>
      </w:r>
      <w:r w:rsidRPr="00623F9D">
        <w:rPr>
          <w:rFonts w:ascii="Garamond" w:hAnsi="Garamond" w:cs="Arial"/>
          <w:bCs/>
          <w:sz w:val="23"/>
          <w:szCs w:val="23"/>
        </w:rPr>
        <w:t>Szerződésteljesítési</w:t>
      </w:r>
      <w:r>
        <w:rPr>
          <w:rFonts w:ascii="Garamond" w:hAnsi="Garamond" w:cs="Arial"/>
          <w:bCs/>
          <w:sz w:val="23"/>
          <w:szCs w:val="23"/>
        </w:rPr>
        <w:t xml:space="preserve"> biztosíték összegéből – a 10.3-4. pontban foglaltak megfelelő alkalmazásával – a felmerülő javítási költségek vonhatóak le, azonban késedelmi kötbér és kártérítési igény a biztosítékba történő beszámítással nem érvényesíthető. </w:t>
      </w:r>
    </w:p>
    <w:p w14:paraId="6B36C0BC" w14:textId="77777777" w:rsidR="007909AE" w:rsidRPr="0035240C" w:rsidRDefault="007909AE" w:rsidP="007909AE">
      <w:pPr>
        <w:tabs>
          <w:tab w:val="left" w:pos="5864"/>
        </w:tabs>
        <w:jc w:val="both"/>
        <w:rPr>
          <w:rFonts w:ascii="Garamond" w:hAnsi="Garamond"/>
          <w:b/>
          <w:bCs/>
          <w:sz w:val="23"/>
          <w:szCs w:val="23"/>
        </w:rPr>
      </w:pPr>
    </w:p>
    <w:p w14:paraId="2E8CEF59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20" w:hanging="720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9.</w:t>
      </w:r>
      <w:r>
        <w:rPr>
          <w:rFonts w:ascii="Garamond" w:hAnsi="Garamond" w:cs="Arial"/>
          <w:sz w:val="23"/>
          <w:szCs w:val="23"/>
        </w:rPr>
        <w:t>6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</w:r>
      <w:r>
        <w:rPr>
          <w:rFonts w:ascii="Garamond" w:hAnsi="Garamond" w:cs="Arial"/>
          <w:sz w:val="23"/>
          <w:szCs w:val="23"/>
        </w:rPr>
        <w:t xml:space="preserve">Megrendelő a végleges, a használatbavételt lehetővé tévő, 1.1.8. pont szerinti hatósági döntés kézhezvételét követő </w:t>
      </w:r>
      <w:r w:rsidRPr="0035240C">
        <w:rPr>
          <w:rFonts w:ascii="Garamond" w:hAnsi="Garamond" w:cs="Arial"/>
          <w:sz w:val="23"/>
          <w:szCs w:val="23"/>
        </w:rPr>
        <w:t xml:space="preserve">2. munkanapon </w:t>
      </w:r>
      <w:r>
        <w:rPr>
          <w:rFonts w:ascii="Garamond" w:hAnsi="Garamond" w:cs="Arial"/>
          <w:sz w:val="23"/>
          <w:szCs w:val="23"/>
        </w:rPr>
        <w:t xml:space="preserve">belül köteles </w:t>
      </w:r>
      <w:r w:rsidRPr="0035240C">
        <w:rPr>
          <w:rFonts w:ascii="Garamond" w:hAnsi="Garamond" w:cs="Arial"/>
          <w:sz w:val="23"/>
          <w:szCs w:val="23"/>
        </w:rPr>
        <w:t xml:space="preserve">a </w:t>
      </w:r>
      <w:r>
        <w:rPr>
          <w:rFonts w:ascii="Garamond" w:hAnsi="Garamond" w:cs="Arial"/>
          <w:sz w:val="23"/>
          <w:szCs w:val="23"/>
        </w:rPr>
        <w:t>S</w:t>
      </w:r>
      <w:r w:rsidRPr="0035240C">
        <w:rPr>
          <w:rFonts w:ascii="Garamond" w:hAnsi="Garamond" w:cs="Arial"/>
          <w:sz w:val="23"/>
          <w:szCs w:val="23"/>
        </w:rPr>
        <w:t>zerződésteljesítési biztosíték 50%-á</w:t>
      </w:r>
      <w:r>
        <w:rPr>
          <w:rFonts w:ascii="Garamond" w:hAnsi="Garamond" w:cs="Arial"/>
          <w:sz w:val="23"/>
          <w:szCs w:val="23"/>
        </w:rPr>
        <w:t xml:space="preserve">t (vagy annak a 9.5. pont alapján fel nem használt részét) teljesíteni </w:t>
      </w:r>
      <w:r w:rsidRPr="0035240C">
        <w:rPr>
          <w:rFonts w:ascii="Garamond" w:hAnsi="Garamond" w:cs="Arial"/>
          <w:sz w:val="23"/>
          <w:szCs w:val="23"/>
        </w:rPr>
        <w:t>a Kivitelező</w:t>
      </w:r>
      <w:r>
        <w:rPr>
          <w:rFonts w:ascii="Garamond" w:hAnsi="Garamond" w:cs="Arial"/>
          <w:sz w:val="23"/>
          <w:szCs w:val="23"/>
        </w:rPr>
        <w:t xml:space="preserve"> részére</w:t>
      </w:r>
      <w:r w:rsidRPr="0035240C">
        <w:rPr>
          <w:rFonts w:ascii="Garamond" w:hAnsi="Garamond" w:cs="Arial"/>
          <w:sz w:val="23"/>
          <w:szCs w:val="23"/>
        </w:rPr>
        <w:t>.</w:t>
      </w:r>
    </w:p>
    <w:p w14:paraId="6FC6F754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3F0B5517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10.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  <w:u w:val="single"/>
        </w:rPr>
        <w:t>Jótállás</w:t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.</w:t>
      </w:r>
      <w:r>
        <w:rPr>
          <w:rFonts w:ascii="Garamond" w:hAnsi="Garamond"/>
          <w:b/>
          <w:bCs/>
          <w:sz w:val="23"/>
          <w:szCs w:val="23"/>
          <w:u w:val="single"/>
        </w:rPr>
        <w:t xml:space="preserve"> Szavatosság</w:t>
      </w:r>
    </w:p>
    <w:p w14:paraId="30CC2BB2" w14:textId="77777777" w:rsidR="007909AE" w:rsidRPr="0035240C" w:rsidRDefault="007909AE" w:rsidP="007909AE">
      <w:pPr>
        <w:tabs>
          <w:tab w:val="left" w:pos="709"/>
        </w:tabs>
        <w:jc w:val="both"/>
        <w:rPr>
          <w:rFonts w:ascii="Garamond" w:hAnsi="Garamond" w:cs="Arial"/>
          <w:sz w:val="23"/>
          <w:szCs w:val="23"/>
        </w:rPr>
      </w:pPr>
    </w:p>
    <w:p w14:paraId="23B52B6D" w14:textId="77777777" w:rsidR="007909AE" w:rsidRPr="0035240C" w:rsidRDefault="007909AE" w:rsidP="007909AE">
      <w:pPr>
        <w:tabs>
          <w:tab w:val="left" w:pos="709"/>
        </w:tabs>
        <w:ind w:left="709" w:hanging="711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10.</w:t>
      </w:r>
      <w:r>
        <w:rPr>
          <w:rFonts w:ascii="Garamond" w:hAnsi="Garamond" w:cs="Arial"/>
          <w:sz w:val="23"/>
          <w:szCs w:val="23"/>
        </w:rPr>
        <w:t>1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</w:r>
      <w:r>
        <w:rPr>
          <w:rFonts w:ascii="Garamond" w:hAnsi="Garamond" w:cs="Arial"/>
          <w:sz w:val="23"/>
          <w:szCs w:val="23"/>
        </w:rPr>
        <w:t>A</w:t>
      </w:r>
      <w:r w:rsidRPr="0035240C">
        <w:rPr>
          <w:rFonts w:ascii="Garamond" w:hAnsi="Garamond" w:cs="Arial"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>m</w:t>
      </w:r>
      <w:r w:rsidRPr="0035240C">
        <w:rPr>
          <w:rFonts w:ascii="Garamond" w:hAnsi="Garamond" w:cs="Arial"/>
          <w:sz w:val="23"/>
          <w:szCs w:val="23"/>
        </w:rPr>
        <w:t>űszaki átadás-átvétel végleges és teljes körű befejezésétől számított</w:t>
      </w:r>
      <w:r w:rsidRPr="00F509FC">
        <w:rPr>
          <w:rFonts w:ascii="Garamond" w:hAnsi="Garamond" w:cs="Arial"/>
          <w:bCs/>
          <w:sz w:val="23"/>
          <w:szCs w:val="23"/>
        </w:rPr>
        <w:t xml:space="preserve"> 12. hónapban</w:t>
      </w:r>
      <w:r w:rsidRPr="0035240C">
        <w:rPr>
          <w:rFonts w:ascii="Garamond" w:hAnsi="Garamond" w:cs="Arial"/>
          <w:sz w:val="23"/>
          <w:szCs w:val="23"/>
        </w:rPr>
        <w:t xml:space="preserve"> a Megrendelő jogosult egy maximum 8 naptári napon belül megtartandó </w:t>
      </w:r>
      <w:r w:rsidRPr="007E798D">
        <w:rPr>
          <w:rFonts w:ascii="Garamond" w:hAnsi="Garamond" w:cs="Arial"/>
          <w:b/>
          <w:bCs/>
          <w:sz w:val="23"/>
          <w:szCs w:val="23"/>
        </w:rPr>
        <w:t>utófelülvizsgálati eljárás</w:t>
      </w:r>
      <w:r w:rsidRPr="0035240C">
        <w:rPr>
          <w:rFonts w:ascii="Garamond" w:hAnsi="Garamond" w:cs="Arial"/>
          <w:sz w:val="23"/>
          <w:szCs w:val="23"/>
        </w:rPr>
        <w:t>t kezdeményezni, amelyen Kivitelező köteles érdemben közreműködni, és az ezen eljárás során bejelentett, illetve feltárt hiányosságokat javítani, pótolni.</w:t>
      </w:r>
    </w:p>
    <w:p w14:paraId="784FAD51" w14:textId="77777777" w:rsidR="007909AE" w:rsidRPr="0035240C" w:rsidRDefault="007909AE" w:rsidP="007909AE">
      <w:pPr>
        <w:tabs>
          <w:tab w:val="left" w:pos="709"/>
        </w:tabs>
        <w:jc w:val="both"/>
        <w:rPr>
          <w:rFonts w:ascii="Garamond" w:hAnsi="Garamond"/>
          <w:b/>
          <w:bCs/>
          <w:sz w:val="23"/>
          <w:szCs w:val="23"/>
        </w:rPr>
      </w:pPr>
    </w:p>
    <w:p w14:paraId="23B8E986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10.</w:t>
      </w:r>
      <w:r>
        <w:rPr>
          <w:rFonts w:ascii="Garamond" w:hAnsi="Garamond"/>
          <w:sz w:val="23"/>
          <w:szCs w:val="23"/>
        </w:rPr>
        <w:t>2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  <w:t>Kivitelező a vonatkozó jogszabályok és előírások szerinti alkalmassági idővel vállal szavatosságot az elvégzett munkájára, illetve a beépített berendezésekre, amennyiben bizonyos felhasznált anyagra a jótállás rövidebb idejű, akkor az adott anyagra a rövidebb határidő vonatkozik.</w:t>
      </w:r>
    </w:p>
    <w:p w14:paraId="07E37F24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3D914A2A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bCs/>
          <w:sz w:val="23"/>
          <w:szCs w:val="23"/>
        </w:rPr>
      </w:pPr>
      <w:r w:rsidRPr="0035240C">
        <w:rPr>
          <w:rFonts w:ascii="Garamond" w:hAnsi="Garamond" w:cs="Arial"/>
          <w:bCs/>
          <w:sz w:val="23"/>
          <w:szCs w:val="23"/>
        </w:rPr>
        <w:t>10.</w:t>
      </w:r>
      <w:r>
        <w:rPr>
          <w:rFonts w:ascii="Garamond" w:hAnsi="Garamond" w:cs="Arial"/>
          <w:bCs/>
          <w:sz w:val="23"/>
          <w:szCs w:val="23"/>
        </w:rPr>
        <w:t>3</w:t>
      </w:r>
      <w:r w:rsidRPr="0035240C">
        <w:rPr>
          <w:rFonts w:ascii="Garamond" w:hAnsi="Garamond" w:cs="Arial"/>
          <w:bCs/>
          <w:sz w:val="23"/>
          <w:szCs w:val="23"/>
        </w:rPr>
        <w:t>.</w:t>
      </w:r>
      <w:r w:rsidRPr="0035240C">
        <w:rPr>
          <w:rFonts w:ascii="Garamond" w:hAnsi="Garamond" w:cs="Arial"/>
          <w:bCs/>
          <w:sz w:val="23"/>
          <w:szCs w:val="23"/>
        </w:rPr>
        <w:tab/>
        <w:t xml:space="preserve">Megrendelő az esetleges hibák felmerülését azonnal köteles közölni </w:t>
      </w:r>
      <w:r w:rsidRPr="0035240C">
        <w:rPr>
          <w:rFonts w:ascii="Garamond" w:hAnsi="Garamond" w:cs="Arial"/>
          <w:sz w:val="23"/>
          <w:szCs w:val="23"/>
        </w:rPr>
        <w:t xml:space="preserve">a Kivitelezővel </w:t>
      </w:r>
      <w:r w:rsidRPr="0035240C">
        <w:rPr>
          <w:rFonts w:ascii="Garamond" w:hAnsi="Garamond" w:cs="Arial"/>
          <w:bCs/>
          <w:sz w:val="23"/>
          <w:szCs w:val="23"/>
        </w:rPr>
        <w:t>írásban</w:t>
      </w:r>
      <w:r w:rsidRPr="0035240C">
        <w:rPr>
          <w:rFonts w:ascii="Garamond" w:hAnsi="Garamond" w:cs="Arial"/>
          <w:sz w:val="23"/>
          <w:szCs w:val="23"/>
        </w:rPr>
        <w:t xml:space="preserve"> (</w:t>
      </w:r>
      <w:r w:rsidRPr="007E798D">
        <w:rPr>
          <w:rFonts w:ascii="Garamond" w:hAnsi="Garamond" w:cs="Arial"/>
          <w:b/>
          <w:bCs/>
          <w:sz w:val="23"/>
          <w:szCs w:val="23"/>
        </w:rPr>
        <w:t>Hibabejelentés</w:t>
      </w:r>
      <w:r w:rsidRPr="0035240C">
        <w:rPr>
          <w:rFonts w:ascii="Garamond" w:hAnsi="Garamond" w:cs="Arial"/>
          <w:sz w:val="23"/>
          <w:szCs w:val="23"/>
        </w:rPr>
        <w:t>)</w:t>
      </w:r>
      <w:r w:rsidRPr="0035240C">
        <w:rPr>
          <w:rFonts w:ascii="Garamond" w:hAnsi="Garamond" w:cs="Arial"/>
          <w:bCs/>
          <w:sz w:val="23"/>
          <w:szCs w:val="23"/>
        </w:rPr>
        <w:t xml:space="preserve">, illetve lehetőség szerint e-mailben és telefonon is. </w:t>
      </w:r>
      <w:r w:rsidRPr="0035240C">
        <w:rPr>
          <w:rFonts w:ascii="Garamond" w:hAnsi="Garamond" w:cs="Arial"/>
          <w:sz w:val="23"/>
          <w:szCs w:val="23"/>
        </w:rPr>
        <w:t>Kivitelező</w:t>
      </w:r>
      <w:r w:rsidRPr="0035240C">
        <w:rPr>
          <w:rFonts w:ascii="Garamond" w:hAnsi="Garamond" w:cs="Arial"/>
          <w:bCs/>
          <w:sz w:val="23"/>
          <w:szCs w:val="23"/>
        </w:rPr>
        <w:t xml:space="preserve"> a </w:t>
      </w:r>
      <w:r>
        <w:rPr>
          <w:rFonts w:ascii="Garamond" w:hAnsi="Garamond" w:cs="Arial"/>
          <w:bCs/>
          <w:sz w:val="23"/>
          <w:szCs w:val="23"/>
        </w:rPr>
        <w:t>H</w:t>
      </w:r>
      <w:r w:rsidRPr="0035240C">
        <w:rPr>
          <w:rFonts w:ascii="Garamond" w:hAnsi="Garamond" w:cs="Arial"/>
          <w:bCs/>
          <w:sz w:val="23"/>
          <w:szCs w:val="23"/>
        </w:rPr>
        <w:t xml:space="preserve">ibabejelentés kézhezvételétől számított 8 (nyolc) munkanapon belül köteles a helyszínen hibavizsgálatot tartani, és erről jegyzőkönyvet készíteni. Amennyiben a helyszíni hibavizsgálaton nem tett ilyen tartalmú nyilatkozatot, az ezt követő munkanapon </w:t>
      </w:r>
      <w:r w:rsidRPr="0035240C">
        <w:rPr>
          <w:rFonts w:ascii="Garamond" w:hAnsi="Garamond" w:cs="Arial"/>
          <w:sz w:val="23"/>
          <w:szCs w:val="23"/>
        </w:rPr>
        <w:t>a Kivitelező</w:t>
      </w:r>
      <w:r w:rsidRPr="0035240C">
        <w:rPr>
          <w:rFonts w:ascii="Garamond" w:hAnsi="Garamond" w:cs="Arial"/>
          <w:bCs/>
          <w:sz w:val="23"/>
          <w:szCs w:val="23"/>
        </w:rPr>
        <w:t xml:space="preserve"> köteles állásfoglalását írásban közölni azokkal az intézkedésekkel együtt, amelyeket a hiba kiküszöbölése érdekében megtett vagy meg kíván tenni, beleértve a hiba megszüntetésének határidejét és költségét. A vállalt javítási határidő 5 (öt) munkanapnál hosszabb időtartamú nem lehet, kivéve, ha a vonatkozó technológiai alkalmazása miatt vagy a szükséges anyag beszerzése miatt nem lehetséges </w:t>
      </w:r>
      <w:r>
        <w:rPr>
          <w:rFonts w:ascii="Garamond" w:hAnsi="Garamond" w:cs="Arial"/>
          <w:bCs/>
          <w:sz w:val="23"/>
          <w:szCs w:val="23"/>
        </w:rPr>
        <w:t>ezen</w:t>
      </w:r>
      <w:r w:rsidRPr="0035240C">
        <w:rPr>
          <w:rFonts w:ascii="Garamond" w:hAnsi="Garamond" w:cs="Arial"/>
          <w:bCs/>
          <w:sz w:val="23"/>
          <w:szCs w:val="23"/>
        </w:rPr>
        <w:t xml:space="preserve"> határidő </w:t>
      </w:r>
      <w:r>
        <w:rPr>
          <w:rFonts w:ascii="Garamond" w:hAnsi="Garamond" w:cs="Arial"/>
          <w:bCs/>
          <w:sz w:val="23"/>
          <w:szCs w:val="23"/>
        </w:rPr>
        <w:t>meg</w:t>
      </w:r>
      <w:r w:rsidRPr="0035240C">
        <w:rPr>
          <w:rFonts w:ascii="Garamond" w:hAnsi="Garamond" w:cs="Arial"/>
          <w:bCs/>
          <w:sz w:val="23"/>
          <w:szCs w:val="23"/>
        </w:rPr>
        <w:t>tartása.</w:t>
      </w:r>
    </w:p>
    <w:p w14:paraId="09D70F0B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bCs/>
          <w:sz w:val="23"/>
          <w:szCs w:val="23"/>
        </w:rPr>
      </w:pPr>
    </w:p>
    <w:p w14:paraId="1A68CE0C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bCs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10.</w:t>
      </w:r>
      <w:r>
        <w:rPr>
          <w:rFonts w:ascii="Garamond" w:hAnsi="Garamond" w:cs="Arial"/>
          <w:sz w:val="23"/>
          <w:szCs w:val="23"/>
        </w:rPr>
        <w:t>4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 xml:space="preserve">Amennyiben Kivitelező a hibákat a </w:t>
      </w:r>
      <w:r w:rsidRPr="00F509FC">
        <w:rPr>
          <w:rFonts w:ascii="Garamond" w:hAnsi="Garamond" w:cs="Arial"/>
          <w:sz w:val="23"/>
          <w:szCs w:val="23"/>
        </w:rPr>
        <w:t>Hibabejelentést</w:t>
      </w:r>
      <w:r w:rsidRPr="0035240C">
        <w:rPr>
          <w:rFonts w:ascii="Garamond" w:hAnsi="Garamond" w:cs="Arial"/>
          <w:sz w:val="23"/>
          <w:szCs w:val="23"/>
        </w:rPr>
        <w:t xml:space="preserve"> követően, a Felek által meghatározott ésszerű határidőn belül – de legfeljebb a technológiai (időjárási) feltételek fennállását követő 15 (tizenöt) napon belül – nem javítja ki, Megrendelő </w:t>
      </w:r>
      <w:r w:rsidRPr="00F509FC">
        <w:rPr>
          <w:rFonts w:ascii="Garamond" w:hAnsi="Garamond" w:cs="Arial"/>
          <w:b/>
          <w:bCs/>
          <w:sz w:val="23"/>
          <w:szCs w:val="23"/>
        </w:rPr>
        <w:t>hibás teljesítési kötbér</w:t>
      </w:r>
      <w:r>
        <w:rPr>
          <w:rFonts w:ascii="Garamond" w:hAnsi="Garamond" w:cs="Arial"/>
          <w:sz w:val="23"/>
          <w:szCs w:val="23"/>
        </w:rPr>
        <w:t xml:space="preserve"> felszámítására jogosult, valamint </w:t>
      </w:r>
      <w:r w:rsidRPr="0035240C">
        <w:rPr>
          <w:rFonts w:ascii="Garamond" w:hAnsi="Garamond" w:cs="Arial"/>
          <w:sz w:val="23"/>
          <w:szCs w:val="23"/>
        </w:rPr>
        <w:t>–</w:t>
      </w:r>
      <w:r>
        <w:rPr>
          <w:rFonts w:ascii="Garamond" w:hAnsi="Garamond" w:cs="Arial"/>
          <w:sz w:val="23"/>
          <w:szCs w:val="23"/>
        </w:rPr>
        <w:t xml:space="preserve"> a Kivitelező</w:t>
      </w:r>
      <w:r w:rsidRPr="0035240C">
        <w:rPr>
          <w:rFonts w:ascii="Garamond" w:hAnsi="Garamond" w:cs="Arial"/>
          <w:sz w:val="23"/>
          <w:szCs w:val="23"/>
        </w:rPr>
        <w:t xml:space="preserve"> írásbeli tájékoztatása mellett –</w:t>
      </w:r>
      <w:r>
        <w:rPr>
          <w:rFonts w:ascii="Garamond" w:hAnsi="Garamond" w:cs="Arial"/>
          <w:sz w:val="23"/>
          <w:szCs w:val="23"/>
        </w:rPr>
        <w:t xml:space="preserve"> </w:t>
      </w:r>
      <w:r w:rsidRPr="0035240C">
        <w:rPr>
          <w:rFonts w:ascii="Garamond" w:hAnsi="Garamond" w:cs="Arial"/>
          <w:sz w:val="23"/>
          <w:szCs w:val="23"/>
        </w:rPr>
        <w:t xml:space="preserve">jogosult más vállalkozóval a kijavítást elvégeztetni, és a javítási költséget a Jótállási biztosíték összegéből levonni. A más vállalkozóval végeztetett javítás időszakára </w:t>
      </w:r>
      <w:r>
        <w:rPr>
          <w:rFonts w:ascii="Garamond" w:hAnsi="Garamond" w:cs="Arial"/>
          <w:sz w:val="23"/>
          <w:szCs w:val="23"/>
        </w:rPr>
        <w:t xml:space="preserve">hibás teljesítési </w:t>
      </w:r>
      <w:r w:rsidRPr="0035240C">
        <w:rPr>
          <w:rFonts w:ascii="Garamond" w:hAnsi="Garamond" w:cs="Arial"/>
          <w:sz w:val="23"/>
          <w:szCs w:val="23"/>
        </w:rPr>
        <w:t>kötbér nem érvényesíthető. Megrendelő tudomásul veszi, hogy a jelen pontban foglaltakkal ellentétes igényérvényesítés esetében az adott hibával kapcsolatos</w:t>
      </w:r>
      <w:r>
        <w:rPr>
          <w:rFonts w:ascii="Garamond" w:hAnsi="Garamond" w:cs="Arial"/>
          <w:sz w:val="23"/>
          <w:szCs w:val="23"/>
        </w:rPr>
        <w:t>, harmadik személy által végzett munkálatok összegét</w:t>
      </w:r>
      <w:r w:rsidRPr="0035240C">
        <w:rPr>
          <w:rFonts w:ascii="Garamond" w:hAnsi="Garamond" w:cs="Arial"/>
          <w:sz w:val="23"/>
          <w:szCs w:val="23"/>
        </w:rPr>
        <w:t xml:space="preserve"> szavatossági (jótállási) </w:t>
      </w:r>
      <w:proofErr w:type="spellStart"/>
      <w:r w:rsidRPr="0035240C">
        <w:rPr>
          <w:rFonts w:ascii="Garamond" w:hAnsi="Garamond" w:cs="Arial"/>
          <w:sz w:val="23"/>
          <w:szCs w:val="23"/>
        </w:rPr>
        <w:t>igény</w:t>
      </w:r>
      <w:r>
        <w:rPr>
          <w:rFonts w:ascii="Garamond" w:hAnsi="Garamond" w:cs="Arial"/>
          <w:sz w:val="23"/>
          <w:szCs w:val="23"/>
        </w:rPr>
        <w:t>kénti</w:t>
      </w:r>
      <w:proofErr w:type="spellEnd"/>
      <w:r w:rsidRPr="0035240C">
        <w:rPr>
          <w:rFonts w:ascii="Garamond" w:hAnsi="Garamond" w:cs="Arial"/>
          <w:sz w:val="23"/>
          <w:szCs w:val="23"/>
        </w:rPr>
        <w:t xml:space="preserve"> érvényesítésére nincs lehetősége.</w:t>
      </w:r>
    </w:p>
    <w:p w14:paraId="41B56CEA" w14:textId="77777777" w:rsidR="007909AE" w:rsidRPr="0035240C" w:rsidRDefault="007909AE" w:rsidP="007909AE">
      <w:pPr>
        <w:spacing w:line="240" w:lineRule="atLeast"/>
        <w:ind w:left="709" w:hanging="709"/>
        <w:jc w:val="both"/>
        <w:rPr>
          <w:rFonts w:ascii="Garamond" w:hAnsi="Garamond" w:cs="Arial"/>
          <w:sz w:val="23"/>
          <w:szCs w:val="23"/>
        </w:rPr>
      </w:pPr>
    </w:p>
    <w:p w14:paraId="68201C94" w14:textId="77777777" w:rsidR="007909AE" w:rsidRPr="0035240C" w:rsidRDefault="007909AE" w:rsidP="007909AE">
      <w:pPr>
        <w:spacing w:line="240" w:lineRule="atLeast"/>
        <w:ind w:left="709" w:hanging="709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10.</w:t>
      </w:r>
      <w:r>
        <w:rPr>
          <w:rFonts w:ascii="Garamond" w:hAnsi="Garamond" w:cs="Arial"/>
          <w:sz w:val="23"/>
          <w:szCs w:val="23"/>
        </w:rPr>
        <w:t>5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>Felek megállapodnak</w:t>
      </w:r>
      <w:r>
        <w:rPr>
          <w:rFonts w:ascii="Garamond" w:hAnsi="Garamond" w:cs="Arial"/>
          <w:sz w:val="23"/>
          <w:szCs w:val="23"/>
        </w:rPr>
        <w:t xml:space="preserve"> abban</w:t>
      </w:r>
      <w:r w:rsidRPr="0035240C">
        <w:rPr>
          <w:rFonts w:ascii="Garamond" w:hAnsi="Garamond" w:cs="Arial"/>
          <w:sz w:val="23"/>
          <w:szCs w:val="23"/>
        </w:rPr>
        <w:t xml:space="preserve">, hogy </w:t>
      </w:r>
      <w:r>
        <w:rPr>
          <w:rFonts w:ascii="Garamond" w:hAnsi="Garamond" w:cs="Arial"/>
          <w:sz w:val="23"/>
          <w:szCs w:val="23"/>
        </w:rPr>
        <w:t xml:space="preserve">– amennyiben kikötésre került – a </w:t>
      </w:r>
      <w:r w:rsidRPr="0035240C">
        <w:rPr>
          <w:rFonts w:ascii="Garamond" w:hAnsi="Garamond" w:cs="Arial"/>
          <w:b/>
          <w:sz w:val="23"/>
          <w:szCs w:val="23"/>
        </w:rPr>
        <w:t>Jótállási biztosíték</w:t>
      </w:r>
      <w:r w:rsidRPr="00623F9D">
        <w:rPr>
          <w:rFonts w:ascii="Garamond" w:hAnsi="Garamond" w:cs="Arial"/>
          <w:bCs/>
          <w:sz w:val="23"/>
          <w:szCs w:val="23"/>
        </w:rPr>
        <w:t xml:space="preserve"> a jótállási időszakból a Felek által meghatározott időtartamban szolgál a hibás teljesítés javításának biztosítékául.</w:t>
      </w:r>
      <w:r>
        <w:rPr>
          <w:rFonts w:ascii="Garamond" w:hAnsi="Garamond" w:cs="Arial"/>
          <w:bCs/>
          <w:sz w:val="23"/>
          <w:szCs w:val="23"/>
        </w:rPr>
        <w:t xml:space="preserve"> A Jótállási biztosíték összegéből a hibás teljesítési kötbér és a felmerülő javítási költségek vonhatóak le, kártérítési igény a biztosítékba történő beszámítással nem érvényesíthető. </w:t>
      </w:r>
      <w:r w:rsidRPr="0035240C">
        <w:rPr>
          <w:rFonts w:ascii="Garamond" w:hAnsi="Garamond" w:cs="Arial"/>
          <w:sz w:val="23"/>
          <w:szCs w:val="23"/>
        </w:rPr>
        <w:t xml:space="preserve">Amennyiben a </w:t>
      </w:r>
      <w:r>
        <w:rPr>
          <w:rFonts w:ascii="Garamond" w:hAnsi="Garamond" w:cs="Arial"/>
          <w:sz w:val="23"/>
          <w:szCs w:val="23"/>
        </w:rPr>
        <w:t>Kivitelező</w:t>
      </w:r>
      <w:r w:rsidRPr="0035240C">
        <w:rPr>
          <w:rFonts w:ascii="Garamond" w:hAnsi="Garamond" w:cs="Arial"/>
          <w:sz w:val="23"/>
          <w:szCs w:val="23"/>
        </w:rPr>
        <w:t xml:space="preserve"> a Jótállási időtartam alatt jótállási kötelezettségeit kifogástalanul teljesítette, vagy a megrendelői levonásokat követően a Jótállási biztosíték részben még rendelkezésre áll, a Megrendelő köteles a Jótállási biztosítékot </w:t>
      </w:r>
      <w:r>
        <w:rPr>
          <w:rFonts w:ascii="Garamond" w:hAnsi="Garamond" w:cs="Arial"/>
          <w:sz w:val="23"/>
          <w:szCs w:val="23"/>
        </w:rPr>
        <w:t xml:space="preserve">a </w:t>
      </w:r>
      <w:r w:rsidRPr="00B17D27">
        <w:rPr>
          <w:rFonts w:ascii="Garamond" w:hAnsi="Garamond" w:cs="Arial"/>
          <w:sz w:val="23"/>
          <w:szCs w:val="23"/>
        </w:rPr>
        <w:t>1.</w:t>
      </w:r>
      <w:r>
        <w:rPr>
          <w:rFonts w:ascii="Garamond" w:hAnsi="Garamond" w:cs="Arial"/>
          <w:sz w:val="23"/>
          <w:szCs w:val="23"/>
        </w:rPr>
        <w:t>4</w:t>
      </w:r>
      <w:r w:rsidRPr="00B17D27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2</w:t>
      </w:r>
      <w:r w:rsidRPr="00B17D27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 xml:space="preserve"> C. pont szerinti határidőig</w:t>
      </w:r>
      <w:r w:rsidRPr="0035240C">
        <w:rPr>
          <w:rFonts w:ascii="Garamond" w:hAnsi="Garamond" w:cs="Arial"/>
          <w:sz w:val="23"/>
          <w:szCs w:val="23"/>
        </w:rPr>
        <w:t xml:space="preserve"> minden további felszólítás nélkül teljesíteni a Kivitelező részére.</w:t>
      </w:r>
    </w:p>
    <w:p w14:paraId="32F55639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08F9973C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11.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A szerződéses jogok átruházása. Biztosítás</w:t>
      </w:r>
    </w:p>
    <w:p w14:paraId="6A2B9A0F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25C2134F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11.1.</w:t>
      </w:r>
      <w:r w:rsidRPr="0035240C">
        <w:rPr>
          <w:rFonts w:ascii="Garamond" w:hAnsi="Garamond"/>
          <w:sz w:val="23"/>
          <w:szCs w:val="23"/>
        </w:rPr>
        <w:tab/>
      </w:r>
      <w:r w:rsidRPr="0035240C">
        <w:rPr>
          <w:rFonts w:ascii="Garamond" w:hAnsi="Garamond" w:cs="Arial"/>
          <w:sz w:val="23"/>
          <w:szCs w:val="23"/>
        </w:rPr>
        <w:t>Felek egyike sem jogosult a másik Fél írásos beleegyezése nélkül harmadik Fél részére átadni/átruházni a jelen Szerződésből származó, rá vonatkozó jogokat és kötelezettségeket. Ha azonban a Felek valamelyikénél önállóságát érintő változás (gazdálkodási szervezetét érintő átalakulás, meghatározó kihatású tulajdonosváltozás, jogutódlás mellett megvalósuló megszűnés stb.) következne be</w:t>
      </w:r>
      <w:r>
        <w:rPr>
          <w:rFonts w:ascii="Garamond" w:hAnsi="Garamond" w:cs="Arial"/>
          <w:sz w:val="23"/>
          <w:szCs w:val="23"/>
        </w:rPr>
        <w:t>,</w:t>
      </w:r>
      <w:r w:rsidRPr="0035240C">
        <w:rPr>
          <w:rFonts w:ascii="Garamond" w:hAnsi="Garamond" w:cs="Arial"/>
          <w:sz w:val="23"/>
          <w:szCs w:val="23"/>
        </w:rPr>
        <w:t xml:space="preserve"> a Felek közötti, jelen Szerződés szerinti kapcsolat bármely időszakában, úgy az érintett Fél – azonnali tájékoztatási kötelezettségén túlmenően – köteles a fentiekben említett, rá vonatkozó jogok és kötelezettségek jogfolytonos fennmaradásáról gondoskodni.</w:t>
      </w:r>
    </w:p>
    <w:p w14:paraId="216B79B8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rPr>
          <w:rFonts w:ascii="Garamond" w:hAnsi="Garamond"/>
          <w:b/>
          <w:sz w:val="23"/>
          <w:szCs w:val="23"/>
        </w:rPr>
      </w:pPr>
    </w:p>
    <w:p w14:paraId="33294E47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lastRenderedPageBreak/>
        <w:t>11.2.</w:t>
      </w:r>
      <w:r w:rsidRPr="0035240C">
        <w:rPr>
          <w:rFonts w:ascii="Garamond" w:hAnsi="Garamond"/>
          <w:sz w:val="23"/>
          <w:szCs w:val="23"/>
        </w:rPr>
        <w:tab/>
        <w:t>Kivitelező jogi és anyagi felelősség terhe mellett és saját költségére köteles gondoskodni arról, hogy a jelen Szerződés teljesítésének teljes időtartama alatt megfelelő körű és fedezeti mértékű biztosításokkal (jellemzően, de nem kizárólagosan: pl. baleset-, élet-, vagyonbiztosítások, ill. felelősségbiztosítás) rendelkezzen.</w:t>
      </w:r>
    </w:p>
    <w:p w14:paraId="52ACC9BE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</w:p>
    <w:p w14:paraId="49C45098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11.3.</w:t>
      </w:r>
      <w:r w:rsidRPr="0035240C">
        <w:rPr>
          <w:rFonts w:ascii="Garamond" w:hAnsi="Garamond"/>
          <w:sz w:val="23"/>
          <w:szCs w:val="23"/>
        </w:rPr>
        <w:tab/>
        <w:t xml:space="preserve">Megrendelőnek vagy harmadik személynek esetleg okozott kár tekintetében a Kivitelezői biztosításnak – a jelen Szerződésre feltétel nélkül érvénnyel bíróan, a fennálló állandó felelősségbiztosítás mellett – </w:t>
      </w:r>
      <w:r>
        <w:rPr>
          <w:rFonts w:ascii="Garamond" w:hAnsi="Garamond"/>
          <w:sz w:val="23"/>
          <w:szCs w:val="23"/>
        </w:rPr>
        <w:t xml:space="preserve">ki kell terjednie </w:t>
      </w:r>
      <w:r w:rsidRPr="0035240C">
        <w:rPr>
          <w:rFonts w:ascii="Garamond" w:hAnsi="Garamond"/>
          <w:sz w:val="23"/>
          <w:szCs w:val="23"/>
        </w:rPr>
        <w:t xml:space="preserve">kifejezetten jelen </w:t>
      </w:r>
      <w:r>
        <w:rPr>
          <w:rFonts w:ascii="Garamond" w:hAnsi="Garamond"/>
          <w:sz w:val="23"/>
          <w:szCs w:val="23"/>
        </w:rPr>
        <w:t>S</w:t>
      </w:r>
      <w:r w:rsidRPr="0035240C">
        <w:rPr>
          <w:rFonts w:ascii="Garamond" w:hAnsi="Garamond"/>
          <w:sz w:val="23"/>
          <w:szCs w:val="23"/>
        </w:rPr>
        <w:t>zerződés szerinti építési tevékenységre vonatkozóan</w:t>
      </w:r>
      <w:r>
        <w:rPr>
          <w:rFonts w:ascii="Garamond" w:hAnsi="Garamond"/>
          <w:sz w:val="23"/>
          <w:szCs w:val="23"/>
        </w:rPr>
        <w:t>,</w:t>
      </w:r>
      <w:r w:rsidRPr="0035240C">
        <w:rPr>
          <w:rFonts w:ascii="Garamond" w:hAnsi="Garamond"/>
          <w:sz w:val="23"/>
          <w:szCs w:val="23"/>
        </w:rPr>
        <w:t xml:space="preserve"> legalább </w:t>
      </w:r>
      <w:r w:rsidRPr="000215D9">
        <w:rPr>
          <w:rFonts w:ascii="Garamond" w:hAnsi="Garamond"/>
          <w:sz w:val="23"/>
          <w:szCs w:val="23"/>
        </w:rPr>
        <w:t xml:space="preserve">az </w:t>
      </w:r>
      <w:r>
        <w:rPr>
          <w:rFonts w:ascii="Garamond" w:hAnsi="Garamond" w:cs="Arial"/>
          <w:sz w:val="23"/>
          <w:szCs w:val="23"/>
        </w:rPr>
        <w:t>1</w:t>
      </w:r>
      <w:r w:rsidRPr="000215D9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6</w:t>
      </w:r>
      <w:r w:rsidRPr="000215D9">
        <w:rPr>
          <w:rFonts w:ascii="Garamond" w:hAnsi="Garamond" w:cs="Arial"/>
          <w:sz w:val="23"/>
          <w:szCs w:val="23"/>
        </w:rPr>
        <w:t>.1</w:t>
      </w:r>
      <w:r w:rsidRPr="000D7F7D">
        <w:rPr>
          <w:rFonts w:ascii="Garamond" w:hAnsi="Garamond" w:cs="Arial"/>
          <w:sz w:val="23"/>
          <w:szCs w:val="23"/>
        </w:rPr>
        <w:t>.</w:t>
      </w:r>
      <w:r w:rsidRPr="000D7F7D">
        <w:rPr>
          <w:rFonts w:ascii="Garamond" w:hAnsi="Garamond"/>
          <w:sz w:val="23"/>
          <w:szCs w:val="23"/>
        </w:rPr>
        <w:t xml:space="preserve"> pont összegű / kár limittel.</w:t>
      </w:r>
      <w:r w:rsidRPr="0035240C">
        <w:rPr>
          <w:rFonts w:ascii="Garamond" w:hAnsi="Garamond"/>
          <w:sz w:val="23"/>
          <w:szCs w:val="23"/>
        </w:rPr>
        <w:t xml:space="preserve"> A Kivitelező köteles </w:t>
      </w:r>
      <w:r>
        <w:rPr>
          <w:rFonts w:ascii="Garamond" w:hAnsi="Garamond"/>
          <w:sz w:val="23"/>
          <w:szCs w:val="23"/>
        </w:rPr>
        <w:t xml:space="preserve">a Munkaterület átvételének napjáig </w:t>
      </w:r>
      <w:r w:rsidRPr="0035240C">
        <w:rPr>
          <w:rFonts w:ascii="Garamond" w:hAnsi="Garamond"/>
          <w:sz w:val="23"/>
          <w:szCs w:val="23"/>
        </w:rPr>
        <w:t xml:space="preserve">megkötni a biztosítást – amely harmadik személyeknek okozott, illetve az alvállalkozói és a felelős műszaki vezetője által okozott károkra is kiterjed –, és a </w:t>
      </w:r>
      <w:r w:rsidRPr="0035240C">
        <w:rPr>
          <w:rFonts w:ascii="Garamond" w:hAnsi="Garamond"/>
          <w:b/>
          <w:sz w:val="23"/>
          <w:szCs w:val="23"/>
        </w:rPr>
        <w:t>felelősségbiztosítási kötvény</w:t>
      </w:r>
      <w:r w:rsidRPr="0035240C">
        <w:rPr>
          <w:rFonts w:ascii="Garamond" w:hAnsi="Garamond"/>
          <w:sz w:val="23"/>
          <w:szCs w:val="23"/>
        </w:rPr>
        <w:t xml:space="preserve"> másolatát átadni a Megrendelő részére.</w:t>
      </w:r>
    </w:p>
    <w:p w14:paraId="0B54B781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</w:p>
    <w:p w14:paraId="4C109300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11.4.</w:t>
      </w:r>
      <w:r w:rsidRPr="0035240C">
        <w:rPr>
          <w:rFonts w:ascii="Garamond" w:hAnsi="Garamond"/>
          <w:sz w:val="23"/>
          <w:szCs w:val="23"/>
        </w:rPr>
        <w:tab/>
      </w:r>
      <w:r w:rsidRPr="000215D9">
        <w:rPr>
          <w:rFonts w:ascii="Garamond" w:hAnsi="Garamond"/>
          <w:sz w:val="23"/>
          <w:szCs w:val="23"/>
        </w:rPr>
        <w:t xml:space="preserve">Kivitelező köteles </w:t>
      </w:r>
      <w:r w:rsidRPr="000215D9">
        <w:rPr>
          <w:rFonts w:ascii="Garamond" w:hAnsi="Garamond"/>
          <w:b/>
          <w:sz w:val="23"/>
          <w:szCs w:val="23"/>
        </w:rPr>
        <w:t>Építés-szerelési biztosítás</w:t>
      </w:r>
      <w:r w:rsidRPr="000215D9">
        <w:rPr>
          <w:rFonts w:ascii="Garamond" w:hAnsi="Garamond"/>
          <w:sz w:val="23"/>
          <w:szCs w:val="23"/>
        </w:rPr>
        <w:t xml:space="preserve">t is kötni a </w:t>
      </w:r>
      <w:r>
        <w:rPr>
          <w:rFonts w:ascii="Garamond" w:hAnsi="Garamond"/>
          <w:sz w:val="23"/>
          <w:szCs w:val="23"/>
        </w:rPr>
        <w:t xml:space="preserve">Kivitelezési munkára – az </w:t>
      </w:r>
      <w:r w:rsidRPr="000215D9">
        <w:rPr>
          <w:rFonts w:ascii="Garamond" w:hAnsi="Garamond"/>
          <w:sz w:val="23"/>
          <w:szCs w:val="23"/>
        </w:rPr>
        <w:t>építőanyagok, szerkezeti elemek, építő gépek, felvonulási berendezések és segédanyagok, berendezések kárai, a bontási, oltási, romeltakarítási költségek fedezetére</w:t>
      </w:r>
      <w:r>
        <w:rPr>
          <w:rFonts w:ascii="Garamond" w:hAnsi="Garamond"/>
          <w:sz w:val="23"/>
          <w:szCs w:val="23"/>
        </w:rPr>
        <w:t xml:space="preserve"> – </w:t>
      </w:r>
      <w:r w:rsidRPr="000215D9">
        <w:rPr>
          <w:rFonts w:ascii="Garamond" w:hAnsi="Garamond"/>
          <w:sz w:val="23"/>
          <w:szCs w:val="23"/>
        </w:rPr>
        <w:t xml:space="preserve">az </w:t>
      </w:r>
      <w:r>
        <w:rPr>
          <w:rFonts w:ascii="Garamond" w:hAnsi="Garamond" w:cs="Arial"/>
          <w:sz w:val="23"/>
          <w:szCs w:val="23"/>
        </w:rPr>
        <w:t>1</w:t>
      </w:r>
      <w:r w:rsidRPr="000215D9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6</w:t>
      </w:r>
      <w:r w:rsidRPr="000215D9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2</w:t>
      </w:r>
      <w:r w:rsidRPr="000215D9">
        <w:rPr>
          <w:rFonts w:ascii="Garamond" w:hAnsi="Garamond" w:cs="Arial"/>
          <w:sz w:val="23"/>
          <w:szCs w:val="23"/>
        </w:rPr>
        <w:t>.</w:t>
      </w:r>
      <w:r w:rsidRPr="000D7F7D">
        <w:rPr>
          <w:rFonts w:ascii="Garamond" w:hAnsi="Garamond"/>
          <w:sz w:val="23"/>
          <w:szCs w:val="23"/>
        </w:rPr>
        <w:t xml:space="preserve"> pont összegű / kár limittel.</w:t>
      </w:r>
    </w:p>
    <w:p w14:paraId="32E43740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</w:p>
    <w:p w14:paraId="78285A54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11.5.</w:t>
      </w:r>
      <w:r w:rsidRPr="0035240C">
        <w:rPr>
          <w:rFonts w:ascii="Garamond" w:hAnsi="Garamond"/>
          <w:sz w:val="23"/>
          <w:szCs w:val="23"/>
        </w:rPr>
        <w:tab/>
        <w:t>Megrendelő jogosult a szóban forgó Kivitelezői biztosítás(ok), illetve biztosítási kondíciók meglétét a szerződéses kapcsolat bármely időszakában ellenőrizni. A Kivitelező köteles a biztosítás(ok) körülményeiben bekövetkezett bármilyen változásról a Megrendelőt haladéktalanul írásban tájékoztatni.</w:t>
      </w:r>
    </w:p>
    <w:p w14:paraId="3F1E3EAE" w14:textId="77777777" w:rsidR="007909AE" w:rsidRPr="0035240C" w:rsidRDefault="007909AE" w:rsidP="007909AE">
      <w:pPr>
        <w:pStyle w:val="Szvegtrzs"/>
        <w:ind w:left="708"/>
        <w:rPr>
          <w:rFonts w:ascii="Garamond" w:hAnsi="Garamond"/>
          <w:sz w:val="23"/>
          <w:szCs w:val="23"/>
        </w:rPr>
      </w:pPr>
    </w:p>
    <w:p w14:paraId="06575DED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12.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A szerződés felmondás</w:t>
      </w:r>
    </w:p>
    <w:p w14:paraId="60BAEFDD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rPr>
          <w:rFonts w:ascii="Garamond" w:hAnsi="Garamond" w:cs="Arial"/>
          <w:b/>
          <w:sz w:val="23"/>
          <w:szCs w:val="23"/>
        </w:rPr>
      </w:pPr>
    </w:p>
    <w:p w14:paraId="7E90D5E9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418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12.1.</w:t>
      </w:r>
      <w:r w:rsidRPr="0035240C">
        <w:rPr>
          <w:rFonts w:ascii="Garamond" w:hAnsi="Garamond" w:cs="Arial"/>
          <w:sz w:val="23"/>
          <w:szCs w:val="23"/>
        </w:rPr>
        <w:tab/>
        <w:t xml:space="preserve">Jelen </w:t>
      </w:r>
      <w:r>
        <w:rPr>
          <w:rFonts w:ascii="Garamond" w:hAnsi="Garamond" w:cs="Arial"/>
          <w:sz w:val="23"/>
          <w:szCs w:val="23"/>
        </w:rPr>
        <w:t>S</w:t>
      </w:r>
      <w:r w:rsidRPr="0035240C">
        <w:rPr>
          <w:rFonts w:ascii="Garamond" w:hAnsi="Garamond" w:cs="Arial"/>
          <w:sz w:val="23"/>
          <w:szCs w:val="23"/>
        </w:rPr>
        <w:t>zerződést azonnali hatállyal bármelyik Fél jogosult felmondani (rendkívüli felmondás), ha a másik fél súlyos szerződésszegést követ el.</w:t>
      </w:r>
    </w:p>
    <w:p w14:paraId="156B49AD" w14:textId="77777777" w:rsidR="007909AE" w:rsidRPr="0035240C" w:rsidRDefault="007909AE" w:rsidP="007909AE">
      <w:pPr>
        <w:ind w:left="709" w:hanging="709"/>
        <w:jc w:val="both"/>
        <w:rPr>
          <w:rFonts w:ascii="Garamond" w:hAnsi="Garamond" w:cs="Arial"/>
          <w:sz w:val="23"/>
          <w:szCs w:val="23"/>
        </w:rPr>
      </w:pPr>
    </w:p>
    <w:p w14:paraId="4FF63967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418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12.2.</w:t>
      </w:r>
      <w:r w:rsidRPr="0035240C">
        <w:rPr>
          <w:rFonts w:ascii="Garamond" w:hAnsi="Garamond" w:cs="Arial"/>
          <w:sz w:val="23"/>
          <w:szCs w:val="23"/>
        </w:rPr>
        <w:tab/>
      </w:r>
      <w:r w:rsidRPr="0035240C">
        <w:rPr>
          <w:rFonts w:ascii="Garamond" w:hAnsi="Garamond" w:cs="Arial"/>
          <w:b/>
          <w:sz w:val="23"/>
          <w:szCs w:val="23"/>
        </w:rPr>
        <w:t>Kivitelező részéről súlyos szerződésszegésnek minősül különösen:</w:t>
      </w:r>
    </w:p>
    <w:p w14:paraId="3405102A" w14:textId="77777777" w:rsidR="007909AE" w:rsidRPr="0035240C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a) jog-, és szerződésszerűen adott Megrendelői utasítás végre nem hajtása, írásbeli megerősítés és póthatáridő ellenére;</w:t>
      </w:r>
    </w:p>
    <w:p w14:paraId="4149FCBD" w14:textId="77777777" w:rsidR="007909AE" w:rsidRPr="0035240C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b) Megrendelői jóváhagyáshoz/elfogadáshoz kötött bármilyen változás, változtatás egyoldalú eszközlése, és Megrendelő felszólítása ellenére a helyreállítás elmulasztása;</w:t>
      </w:r>
    </w:p>
    <w:p w14:paraId="4E71C490" w14:textId="77777777" w:rsidR="007909AE" w:rsidRPr="0035240C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c) általános eljárási, foglalkoztatási, munkavégzési, munkavédelmi, illetve szervezési rendre vonatkozó előírások, valamint minőségbiztosítási vagy környezetvédelmi előírások Kivitelező általi több mint 2 alkalommal való megszegése;</w:t>
      </w:r>
    </w:p>
    <w:p w14:paraId="7D8EA359" w14:textId="77777777" w:rsidR="007909AE" w:rsidRPr="0035240C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d) ha a Kivitelező a Teljesítési határidő tekintetében 30 naptári napot meghaladóan késedelembe esik;</w:t>
      </w:r>
    </w:p>
    <w:p w14:paraId="641D81C5" w14:textId="77777777" w:rsidR="007909AE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e</w:t>
      </w:r>
      <w:r w:rsidRPr="0035240C">
        <w:rPr>
          <w:rFonts w:ascii="Garamond" w:hAnsi="Garamond" w:cs="Arial"/>
          <w:sz w:val="23"/>
          <w:szCs w:val="23"/>
        </w:rPr>
        <w:t>) Kivitelezőt törlik a kivitelezői névjegyzékből, vagy kivitelezési tevékenység végzéséhez szükséges valamelyik feltétel nem teljesül, vagy jogosultságát felfüggesztik</w:t>
      </w:r>
      <w:r>
        <w:rPr>
          <w:rFonts w:ascii="Garamond" w:hAnsi="Garamond" w:cs="Arial"/>
          <w:sz w:val="23"/>
          <w:szCs w:val="23"/>
        </w:rPr>
        <w:t>;</w:t>
      </w:r>
    </w:p>
    <w:p w14:paraId="5B0846E5" w14:textId="77777777" w:rsidR="007909AE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f</w:t>
      </w:r>
      <w:r w:rsidRPr="0035240C">
        <w:rPr>
          <w:rFonts w:ascii="Garamond" w:hAnsi="Garamond" w:cs="Arial"/>
          <w:sz w:val="23"/>
          <w:szCs w:val="23"/>
        </w:rPr>
        <w:t xml:space="preserve">) </w:t>
      </w:r>
      <w:r>
        <w:rPr>
          <w:rFonts w:ascii="Garamond" w:hAnsi="Garamond" w:cs="Arial"/>
          <w:sz w:val="23"/>
          <w:szCs w:val="23"/>
        </w:rPr>
        <w:t>Kivitelező</w:t>
      </w:r>
      <w:r w:rsidRPr="0035240C">
        <w:rPr>
          <w:rFonts w:ascii="Garamond" w:hAnsi="Garamond" w:cs="Arial"/>
          <w:sz w:val="23"/>
          <w:szCs w:val="23"/>
        </w:rPr>
        <w:t xml:space="preserve"> tulajdonosának vagy ügyvezetőjének személye megváltozik, végelszámolásáról döntött, illetve a </w:t>
      </w:r>
      <w:r>
        <w:rPr>
          <w:rFonts w:ascii="Garamond" w:hAnsi="Garamond" w:cs="Arial"/>
          <w:sz w:val="23"/>
          <w:szCs w:val="23"/>
        </w:rPr>
        <w:t>Kivitelező</w:t>
      </w:r>
      <w:r w:rsidRPr="0035240C">
        <w:rPr>
          <w:rFonts w:ascii="Garamond" w:hAnsi="Garamond" w:cs="Arial"/>
          <w:sz w:val="23"/>
          <w:szCs w:val="23"/>
        </w:rPr>
        <w:t>vel szemben felszámolási eljárás, vagy csődeljárás indul, vagy egyéb okból fizetésképtelenné válik, és ennek tényéről a Megrendelőt haladéktalanul írásban nem értesíti, és az értesítéssel egyidejűleg a következő részteljesítés elvégzéséhez szükséges összeg ügyvédi letétbe történő teljesítését nem igazolja</w:t>
      </w:r>
      <w:r>
        <w:rPr>
          <w:rFonts w:ascii="Garamond" w:hAnsi="Garamond" w:cs="Arial"/>
          <w:sz w:val="23"/>
          <w:szCs w:val="23"/>
        </w:rPr>
        <w:t>;</w:t>
      </w:r>
    </w:p>
    <w:p w14:paraId="6794A158" w14:textId="77777777" w:rsidR="007909AE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g) Kivitelező a 11. pont szerinti biztosítások fennállását a Megrendelő felhívását követő 3 munkanapon belül nem igazolja;</w:t>
      </w:r>
    </w:p>
    <w:p w14:paraId="4BFEAB39" w14:textId="77777777" w:rsidR="007909AE" w:rsidRPr="0035240C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h) a Végszámla kiállítása ellenére az</w:t>
      </w:r>
      <w:r w:rsidRPr="00285AE4">
        <w:rPr>
          <w:rFonts w:ascii="Garamond" w:hAnsi="Garamond" w:cs="Arial"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>1.1.8. pont szerinti hatósági döntés kiállításához szükséges bármilyen nyilatkozat, iratcsatolás elmulasztása.</w:t>
      </w:r>
    </w:p>
    <w:p w14:paraId="03FB8606" w14:textId="77777777" w:rsidR="007909AE" w:rsidRPr="000215D9" w:rsidRDefault="007909AE" w:rsidP="007909AE">
      <w:pPr>
        <w:widowControl w:val="0"/>
        <w:tabs>
          <w:tab w:val="left" w:pos="-1843"/>
          <w:tab w:val="left" w:pos="-1701"/>
          <w:tab w:val="left" w:pos="-1560"/>
        </w:tabs>
        <w:ind w:left="709" w:hanging="709"/>
        <w:jc w:val="both"/>
        <w:rPr>
          <w:rFonts w:ascii="Garamond" w:hAnsi="Garamond"/>
          <w:sz w:val="23"/>
          <w:szCs w:val="23"/>
        </w:rPr>
      </w:pPr>
    </w:p>
    <w:p w14:paraId="63513F43" w14:textId="77777777" w:rsidR="007909AE" w:rsidRPr="000215D9" w:rsidRDefault="007909AE" w:rsidP="007909AE">
      <w:pPr>
        <w:widowControl w:val="0"/>
        <w:tabs>
          <w:tab w:val="left" w:pos="-1843"/>
          <w:tab w:val="left" w:pos="-1701"/>
          <w:tab w:val="left" w:pos="-1560"/>
        </w:tabs>
        <w:ind w:left="709" w:hanging="709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12</w:t>
      </w:r>
      <w:r w:rsidRPr="000215D9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3</w:t>
      </w:r>
      <w:r w:rsidRPr="000215D9">
        <w:rPr>
          <w:rFonts w:ascii="Garamond" w:hAnsi="Garamond" w:cs="Arial"/>
          <w:sz w:val="23"/>
          <w:szCs w:val="23"/>
        </w:rPr>
        <w:t>.</w:t>
      </w:r>
      <w:r w:rsidRPr="000215D9">
        <w:rPr>
          <w:rFonts w:ascii="Garamond" w:hAnsi="Garamond" w:cs="Arial"/>
          <w:sz w:val="23"/>
          <w:szCs w:val="23"/>
        </w:rPr>
        <w:tab/>
      </w:r>
      <w:r>
        <w:rPr>
          <w:rFonts w:ascii="Garamond" w:hAnsi="Garamond" w:cs="Arial"/>
          <w:bCs/>
          <w:sz w:val="23"/>
          <w:szCs w:val="23"/>
        </w:rPr>
        <w:t>Megrendelő</w:t>
      </w:r>
      <w:r w:rsidRPr="000215D9">
        <w:rPr>
          <w:rFonts w:ascii="Garamond" w:hAnsi="Garamond" w:cs="Arial"/>
          <w:bCs/>
          <w:sz w:val="23"/>
          <w:szCs w:val="23"/>
        </w:rPr>
        <w:t xml:space="preserve"> </w:t>
      </w:r>
      <w:r>
        <w:rPr>
          <w:rFonts w:ascii="Garamond" w:hAnsi="Garamond" w:cs="Arial"/>
          <w:b/>
          <w:bCs/>
          <w:sz w:val="23"/>
          <w:szCs w:val="23"/>
        </w:rPr>
        <w:t>m</w:t>
      </w:r>
      <w:r w:rsidRPr="000215D9">
        <w:rPr>
          <w:rFonts w:ascii="Garamond" w:hAnsi="Garamond" w:cs="Arial"/>
          <w:b/>
          <w:bCs/>
          <w:sz w:val="23"/>
          <w:szCs w:val="23"/>
        </w:rPr>
        <w:t xml:space="preserve">eghiúsulási </w:t>
      </w:r>
      <w:r>
        <w:rPr>
          <w:rFonts w:ascii="Garamond" w:hAnsi="Garamond" w:cs="Arial"/>
          <w:b/>
          <w:bCs/>
          <w:sz w:val="23"/>
          <w:szCs w:val="23"/>
        </w:rPr>
        <w:t>k</w:t>
      </w:r>
      <w:r w:rsidRPr="000215D9">
        <w:rPr>
          <w:rFonts w:ascii="Garamond" w:hAnsi="Garamond" w:cs="Arial"/>
          <w:b/>
          <w:bCs/>
          <w:sz w:val="23"/>
          <w:szCs w:val="23"/>
        </w:rPr>
        <w:t>ötbér</w:t>
      </w:r>
      <w:r w:rsidRPr="000215D9">
        <w:rPr>
          <w:rFonts w:ascii="Garamond" w:hAnsi="Garamond" w:cs="Arial"/>
          <w:bCs/>
          <w:sz w:val="23"/>
          <w:szCs w:val="23"/>
        </w:rPr>
        <w:t xml:space="preserve">t érvényesíthet a </w:t>
      </w:r>
      <w:r>
        <w:rPr>
          <w:rFonts w:ascii="Garamond" w:hAnsi="Garamond" w:cs="Arial"/>
          <w:bCs/>
          <w:sz w:val="23"/>
          <w:szCs w:val="23"/>
        </w:rPr>
        <w:t xml:space="preserve">Kivitelezővel </w:t>
      </w:r>
      <w:r w:rsidRPr="000215D9">
        <w:rPr>
          <w:rFonts w:ascii="Garamond" w:hAnsi="Garamond" w:cs="Arial"/>
          <w:bCs/>
          <w:sz w:val="23"/>
          <w:szCs w:val="23"/>
        </w:rPr>
        <w:t>szemben, ha</w:t>
      </w:r>
      <w:r>
        <w:rPr>
          <w:rFonts w:ascii="Garamond" w:hAnsi="Garamond" w:cs="Arial"/>
          <w:bCs/>
          <w:sz w:val="23"/>
          <w:szCs w:val="23"/>
        </w:rPr>
        <w:t xml:space="preserve"> Megrendelő</w:t>
      </w:r>
      <w:r w:rsidRPr="000215D9">
        <w:rPr>
          <w:rFonts w:ascii="Garamond" w:hAnsi="Garamond" w:cs="Arial"/>
          <w:sz w:val="23"/>
          <w:szCs w:val="23"/>
        </w:rPr>
        <w:t xml:space="preserve"> felmondási jog</w:t>
      </w:r>
      <w:r>
        <w:rPr>
          <w:rFonts w:ascii="Garamond" w:hAnsi="Garamond" w:cs="Arial"/>
          <w:sz w:val="23"/>
          <w:szCs w:val="23"/>
        </w:rPr>
        <w:t>ának</w:t>
      </w:r>
      <w:r w:rsidRPr="000215D9">
        <w:rPr>
          <w:rFonts w:ascii="Garamond" w:hAnsi="Garamond" w:cs="Arial"/>
          <w:sz w:val="23"/>
          <w:szCs w:val="23"/>
        </w:rPr>
        <w:t xml:space="preserve"> gyakorlására a </w:t>
      </w:r>
      <w:r>
        <w:rPr>
          <w:rFonts w:ascii="Garamond" w:hAnsi="Garamond" w:cs="Arial"/>
          <w:sz w:val="23"/>
          <w:szCs w:val="23"/>
        </w:rPr>
        <w:t>Kivitelező</w:t>
      </w:r>
      <w:r w:rsidRPr="000215D9">
        <w:rPr>
          <w:rFonts w:ascii="Garamond" w:hAnsi="Garamond" w:cs="Arial"/>
          <w:sz w:val="23"/>
          <w:szCs w:val="23"/>
        </w:rPr>
        <w:t xml:space="preserve"> felróható magatartása vagy mulasztása miatt került sor.</w:t>
      </w:r>
    </w:p>
    <w:p w14:paraId="3EF4D830" w14:textId="77777777" w:rsidR="007909AE" w:rsidRPr="0035240C" w:rsidRDefault="007909AE" w:rsidP="007909AE">
      <w:pPr>
        <w:ind w:left="709" w:hanging="1"/>
        <w:jc w:val="both"/>
        <w:rPr>
          <w:rFonts w:ascii="Garamond" w:hAnsi="Garamond" w:cs="Arial"/>
          <w:sz w:val="23"/>
          <w:szCs w:val="23"/>
        </w:rPr>
      </w:pPr>
    </w:p>
    <w:p w14:paraId="52168406" w14:textId="77777777" w:rsidR="007909AE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418"/>
        </w:tabs>
        <w:ind w:left="709" w:hanging="709"/>
        <w:rPr>
          <w:rFonts w:ascii="Garamond" w:hAnsi="Garamond" w:cs="Arial"/>
          <w:b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lastRenderedPageBreak/>
        <w:t>12.</w:t>
      </w:r>
      <w:r>
        <w:rPr>
          <w:rFonts w:ascii="Garamond" w:hAnsi="Garamond" w:cs="Arial"/>
          <w:sz w:val="23"/>
          <w:szCs w:val="23"/>
        </w:rPr>
        <w:t>4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</w:r>
      <w:r w:rsidRPr="0035240C">
        <w:rPr>
          <w:rFonts w:ascii="Garamond" w:hAnsi="Garamond" w:cs="Arial"/>
          <w:b/>
          <w:sz w:val="23"/>
          <w:szCs w:val="23"/>
        </w:rPr>
        <w:t>Megrendelő részéről súlyos szerződésszegésnek minősül</w:t>
      </w:r>
      <w:r>
        <w:rPr>
          <w:rFonts w:ascii="Garamond" w:hAnsi="Garamond" w:cs="Arial"/>
          <w:b/>
          <w:sz w:val="23"/>
          <w:szCs w:val="23"/>
        </w:rPr>
        <w:t xml:space="preserve"> különösen</w:t>
      </w:r>
      <w:r w:rsidRPr="0035240C">
        <w:rPr>
          <w:rFonts w:ascii="Garamond" w:hAnsi="Garamond" w:cs="Arial"/>
          <w:b/>
          <w:sz w:val="23"/>
          <w:szCs w:val="23"/>
        </w:rPr>
        <w:t>:</w:t>
      </w:r>
      <w:r>
        <w:rPr>
          <w:rFonts w:ascii="Garamond" w:hAnsi="Garamond" w:cs="Arial"/>
          <w:b/>
          <w:sz w:val="23"/>
          <w:szCs w:val="23"/>
        </w:rPr>
        <w:t xml:space="preserve"> </w:t>
      </w:r>
    </w:p>
    <w:p w14:paraId="44D3CB2C" w14:textId="77777777" w:rsidR="007909AE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418"/>
        </w:tabs>
        <w:ind w:left="709" w:hanging="709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ab/>
        <w:t xml:space="preserve">a) </w:t>
      </w:r>
      <w:r w:rsidRPr="0035240C">
        <w:rPr>
          <w:rFonts w:ascii="Garamond" w:hAnsi="Garamond" w:cs="Arial"/>
          <w:sz w:val="23"/>
          <w:szCs w:val="23"/>
        </w:rPr>
        <w:t>Megrendelő bármilyen fizetési kötelezettségével 10 (tíz) banki munkanapot meghaladó késedelembe esik.</w:t>
      </w:r>
    </w:p>
    <w:p w14:paraId="0C262D88" w14:textId="77777777" w:rsidR="007909AE" w:rsidRPr="004A77E2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left" w:pos="1418"/>
        </w:tabs>
        <w:ind w:left="709" w:hanging="709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ab/>
        <w:t xml:space="preserve">b) Megrendelő </w:t>
      </w:r>
      <w:r>
        <w:rPr>
          <w:rFonts w:ascii="Garamond" w:hAnsi="Garamond"/>
          <w:sz w:val="23"/>
          <w:szCs w:val="23"/>
        </w:rPr>
        <w:t>a</w:t>
      </w:r>
      <w:r w:rsidRPr="0035240C">
        <w:rPr>
          <w:rFonts w:ascii="Garamond" w:hAnsi="Garamond"/>
          <w:sz w:val="23"/>
          <w:szCs w:val="23"/>
        </w:rPr>
        <w:t xml:space="preserve"> 3.</w:t>
      </w:r>
      <w:r>
        <w:rPr>
          <w:rFonts w:ascii="Garamond" w:hAnsi="Garamond"/>
          <w:sz w:val="23"/>
          <w:szCs w:val="23"/>
        </w:rPr>
        <w:t>6</w:t>
      </w:r>
      <w:r w:rsidRPr="0035240C">
        <w:rPr>
          <w:rFonts w:ascii="Garamond" w:hAnsi="Garamond"/>
          <w:sz w:val="23"/>
          <w:szCs w:val="23"/>
        </w:rPr>
        <w:t xml:space="preserve">. pont szerinti </w:t>
      </w:r>
      <w:r>
        <w:rPr>
          <w:rFonts w:ascii="Garamond" w:hAnsi="Garamond"/>
          <w:sz w:val="23"/>
          <w:szCs w:val="23"/>
        </w:rPr>
        <w:t>letétbe helyezési kötelezettségét a kivitelezői szünetelésről szóló értesítést követő 8 munkanapon belül nem teljesíti.</w:t>
      </w:r>
    </w:p>
    <w:p w14:paraId="2FAD6604" w14:textId="77777777" w:rsidR="007909AE" w:rsidRPr="000215D9" w:rsidRDefault="007909AE" w:rsidP="007909AE">
      <w:pPr>
        <w:widowControl w:val="0"/>
        <w:tabs>
          <w:tab w:val="left" w:pos="-1843"/>
          <w:tab w:val="left" w:pos="-1701"/>
          <w:tab w:val="left" w:pos="-1560"/>
        </w:tabs>
        <w:ind w:left="709" w:hanging="709"/>
        <w:jc w:val="both"/>
        <w:rPr>
          <w:rFonts w:ascii="Garamond" w:hAnsi="Garamond"/>
          <w:sz w:val="23"/>
          <w:szCs w:val="23"/>
        </w:rPr>
      </w:pPr>
    </w:p>
    <w:p w14:paraId="2A2F765B" w14:textId="77777777" w:rsidR="007909AE" w:rsidRPr="000215D9" w:rsidRDefault="007909AE" w:rsidP="007909AE">
      <w:pPr>
        <w:widowControl w:val="0"/>
        <w:tabs>
          <w:tab w:val="left" w:pos="-1843"/>
          <w:tab w:val="left" w:pos="-1701"/>
          <w:tab w:val="left" w:pos="-1560"/>
        </w:tabs>
        <w:ind w:left="709" w:hanging="709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12</w:t>
      </w:r>
      <w:r w:rsidRPr="000215D9">
        <w:rPr>
          <w:rFonts w:ascii="Garamond" w:hAnsi="Garamond" w:cs="Arial"/>
          <w:sz w:val="23"/>
          <w:szCs w:val="23"/>
        </w:rPr>
        <w:t>.</w:t>
      </w:r>
      <w:r>
        <w:rPr>
          <w:rFonts w:ascii="Garamond" w:hAnsi="Garamond" w:cs="Arial"/>
          <w:sz w:val="23"/>
          <w:szCs w:val="23"/>
        </w:rPr>
        <w:t>5</w:t>
      </w:r>
      <w:r w:rsidRPr="000215D9">
        <w:rPr>
          <w:rFonts w:ascii="Garamond" w:hAnsi="Garamond" w:cs="Arial"/>
          <w:sz w:val="23"/>
          <w:szCs w:val="23"/>
        </w:rPr>
        <w:t>.</w:t>
      </w:r>
      <w:r w:rsidRPr="000215D9">
        <w:rPr>
          <w:rFonts w:ascii="Garamond" w:hAnsi="Garamond" w:cs="Arial"/>
          <w:sz w:val="23"/>
          <w:szCs w:val="23"/>
        </w:rPr>
        <w:tab/>
      </w:r>
      <w:r>
        <w:rPr>
          <w:rFonts w:ascii="Garamond" w:hAnsi="Garamond" w:cs="Arial"/>
          <w:bCs/>
          <w:sz w:val="23"/>
          <w:szCs w:val="23"/>
        </w:rPr>
        <w:t>Kivitelező</w:t>
      </w:r>
      <w:r w:rsidRPr="000215D9">
        <w:rPr>
          <w:rFonts w:ascii="Garamond" w:hAnsi="Garamond" w:cs="Arial"/>
          <w:bCs/>
          <w:sz w:val="23"/>
          <w:szCs w:val="23"/>
        </w:rPr>
        <w:t xml:space="preserve"> </w:t>
      </w:r>
      <w:r>
        <w:rPr>
          <w:rFonts w:ascii="Garamond" w:hAnsi="Garamond" w:cs="Arial"/>
          <w:b/>
          <w:bCs/>
          <w:sz w:val="23"/>
          <w:szCs w:val="23"/>
        </w:rPr>
        <w:t>m</w:t>
      </w:r>
      <w:r w:rsidRPr="000215D9">
        <w:rPr>
          <w:rFonts w:ascii="Garamond" w:hAnsi="Garamond" w:cs="Arial"/>
          <w:b/>
          <w:bCs/>
          <w:sz w:val="23"/>
          <w:szCs w:val="23"/>
        </w:rPr>
        <w:t xml:space="preserve">eghiúsulási </w:t>
      </w:r>
      <w:r>
        <w:rPr>
          <w:rFonts w:ascii="Garamond" w:hAnsi="Garamond" w:cs="Arial"/>
          <w:b/>
          <w:bCs/>
          <w:sz w:val="23"/>
          <w:szCs w:val="23"/>
        </w:rPr>
        <w:t>k</w:t>
      </w:r>
      <w:r w:rsidRPr="000215D9">
        <w:rPr>
          <w:rFonts w:ascii="Garamond" w:hAnsi="Garamond" w:cs="Arial"/>
          <w:b/>
          <w:bCs/>
          <w:sz w:val="23"/>
          <w:szCs w:val="23"/>
        </w:rPr>
        <w:t>ötbér</w:t>
      </w:r>
      <w:r w:rsidRPr="000215D9">
        <w:rPr>
          <w:rFonts w:ascii="Garamond" w:hAnsi="Garamond" w:cs="Arial"/>
          <w:bCs/>
          <w:sz w:val="23"/>
          <w:szCs w:val="23"/>
        </w:rPr>
        <w:t xml:space="preserve">t érvényesíthet a </w:t>
      </w:r>
      <w:r>
        <w:rPr>
          <w:rFonts w:ascii="Garamond" w:hAnsi="Garamond" w:cs="Arial"/>
          <w:bCs/>
          <w:sz w:val="23"/>
          <w:szCs w:val="23"/>
        </w:rPr>
        <w:t xml:space="preserve">Megrendelővel </w:t>
      </w:r>
      <w:r w:rsidRPr="000215D9">
        <w:rPr>
          <w:rFonts w:ascii="Garamond" w:hAnsi="Garamond" w:cs="Arial"/>
          <w:bCs/>
          <w:sz w:val="23"/>
          <w:szCs w:val="23"/>
        </w:rPr>
        <w:t>szemben, ha</w:t>
      </w:r>
      <w:r>
        <w:rPr>
          <w:rFonts w:ascii="Garamond" w:hAnsi="Garamond" w:cs="Arial"/>
          <w:bCs/>
          <w:sz w:val="23"/>
          <w:szCs w:val="23"/>
        </w:rPr>
        <w:t xml:space="preserve"> a Kivitelező</w:t>
      </w:r>
      <w:r w:rsidRPr="000215D9">
        <w:rPr>
          <w:rFonts w:ascii="Garamond" w:hAnsi="Garamond" w:cs="Arial"/>
          <w:sz w:val="23"/>
          <w:szCs w:val="23"/>
        </w:rPr>
        <w:t xml:space="preserve"> felmondási jog</w:t>
      </w:r>
      <w:r>
        <w:rPr>
          <w:rFonts w:ascii="Garamond" w:hAnsi="Garamond" w:cs="Arial"/>
          <w:sz w:val="23"/>
          <w:szCs w:val="23"/>
        </w:rPr>
        <w:t>ának</w:t>
      </w:r>
      <w:r w:rsidRPr="000215D9">
        <w:rPr>
          <w:rFonts w:ascii="Garamond" w:hAnsi="Garamond" w:cs="Arial"/>
          <w:sz w:val="23"/>
          <w:szCs w:val="23"/>
        </w:rPr>
        <w:t xml:space="preserve"> gyakorlására a </w:t>
      </w:r>
      <w:r>
        <w:rPr>
          <w:rFonts w:ascii="Garamond" w:hAnsi="Garamond" w:cs="Arial"/>
          <w:sz w:val="23"/>
          <w:szCs w:val="23"/>
        </w:rPr>
        <w:t>Megrendelő</w:t>
      </w:r>
      <w:r w:rsidRPr="000215D9">
        <w:rPr>
          <w:rFonts w:ascii="Garamond" w:hAnsi="Garamond" w:cs="Arial"/>
          <w:sz w:val="23"/>
          <w:szCs w:val="23"/>
        </w:rPr>
        <w:t xml:space="preserve"> felróható magatartása vagy mulasztása miatt került sor.</w:t>
      </w:r>
    </w:p>
    <w:p w14:paraId="79DC3ECC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11620BBA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13.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Jogviták.</w:t>
      </w:r>
      <w:r w:rsidRPr="0035240C">
        <w:rPr>
          <w:rFonts w:ascii="Garamond" w:hAnsi="Garamond"/>
          <w:b/>
          <w:sz w:val="23"/>
          <w:szCs w:val="23"/>
          <w:u w:val="single"/>
        </w:rPr>
        <w:t xml:space="preserve"> Értesítési címek, illetve elérhetőségek</w:t>
      </w:r>
    </w:p>
    <w:p w14:paraId="79689C88" w14:textId="77777777" w:rsidR="007909AE" w:rsidRPr="0035240C" w:rsidRDefault="007909AE" w:rsidP="007909AE">
      <w:pPr>
        <w:tabs>
          <w:tab w:val="left" w:pos="709"/>
        </w:tabs>
        <w:jc w:val="both"/>
        <w:rPr>
          <w:rFonts w:ascii="Garamond" w:hAnsi="Garamond"/>
          <w:sz w:val="23"/>
          <w:szCs w:val="23"/>
        </w:rPr>
      </w:pPr>
    </w:p>
    <w:p w14:paraId="3D4A15ED" w14:textId="77777777" w:rsidR="007909AE" w:rsidRPr="0035240C" w:rsidRDefault="007909AE" w:rsidP="007909AE">
      <w:pPr>
        <w:tabs>
          <w:tab w:val="left" w:pos="709"/>
        </w:tabs>
        <w:ind w:left="709" w:hanging="705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>13.</w:t>
      </w:r>
      <w:r>
        <w:rPr>
          <w:rFonts w:ascii="Garamond" w:hAnsi="Garamond"/>
          <w:sz w:val="23"/>
          <w:szCs w:val="23"/>
        </w:rPr>
        <w:t>1</w:t>
      </w:r>
      <w:r w:rsidRPr="0035240C">
        <w:rPr>
          <w:rFonts w:ascii="Garamond" w:hAnsi="Garamond"/>
          <w:sz w:val="23"/>
          <w:szCs w:val="23"/>
        </w:rPr>
        <w:t>.</w:t>
      </w:r>
      <w:r w:rsidRPr="0035240C">
        <w:rPr>
          <w:rFonts w:ascii="Garamond" w:hAnsi="Garamond"/>
          <w:sz w:val="23"/>
          <w:szCs w:val="23"/>
        </w:rPr>
        <w:tab/>
        <w:t>Felek vitás kérdésekben a pertárgy értékétől függően a</w:t>
      </w:r>
      <w:r>
        <w:rPr>
          <w:rFonts w:ascii="Garamond" w:hAnsi="Garamond"/>
          <w:sz w:val="23"/>
          <w:szCs w:val="23"/>
        </w:rPr>
        <w:t xml:space="preserve">z Ingatlan fekvése </w:t>
      </w:r>
      <w:r w:rsidRPr="0035240C">
        <w:rPr>
          <w:rFonts w:ascii="Garamond" w:hAnsi="Garamond"/>
          <w:sz w:val="23"/>
          <w:szCs w:val="23"/>
        </w:rPr>
        <w:t>szerint illetékes járásbíróság, illetve törvényszék illetékességét kötik ki.</w:t>
      </w:r>
    </w:p>
    <w:p w14:paraId="5E37FD23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24F711F7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13.</w:t>
      </w:r>
      <w:r>
        <w:rPr>
          <w:rFonts w:ascii="Garamond" w:hAnsi="Garamond" w:cs="Arial"/>
          <w:sz w:val="23"/>
          <w:szCs w:val="23"/>
        </w:rPr>
        <w:t>2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 xml:space="preserve">Jelen </w:t>
      </w:r>
      <w:r>
        <w:rPr>
          <w:rFonts w:ascii="Garamond" w:hAnsi="Garamond" w:cs="Arial"/>
          <w:sz w:val="23"/>
          <w:szCs w:val="23"/>
        </w:rPr>
        <w:t>S</w:t>
      </w:r>
      <w:r w:rsidRPr="0035240C">
        <w:rPr>
          <w:rFonts w:ascii="Garamond" w:hAnsi="Garamond" w:cs="Arial"/>
          <w:sz w:val="23"/>
          <w:szCs w:val="23"/>
        </w:rPr>
        <w:t xml:space="preserve">zerződéssel kapcsolatos nyilatkozatok megtételére kizárólag írásban kerülhet sor, amelynek személyes átadás útján, vagy tértivevényes ajánlott postai küldeményként kell megtörténnie. </w:t>
      </w:r>
      <w:r w:rsidRPr="0035240C">
        <w:rPr>
          <w:rFonts w:ascii="Garamond" w:hAnsi="Garamond"/>
          <w:sz w:val="23"/>
          <w:szCs w:val="23"/>
        </w:rPr>
        <w:t>F</w:t>
      </w:r>
      <w:r w:rsidRPr="0035240C">
        <w:rPr>
          <w:rFonts w:ascii="Garamond" w:hAnsi="Garamond"/>
          <w:bCs/>
          <w:sz w:val="23"/>
          <w:szCs w:val="23"/>
        </w:rPr>
        <w:t xml:space="preserve">elek az írásos formával egyenértékűnek ismerik </w:t>
      </w:r>
      <w:r>
        <w:rPr>
          <w:rFonts w:ascii="Garamond" w:hAnsi="Garamond"/>
          <w:bCs/>
          <w:sz w:val="23"/>
          <w:szCs w:val="23"/>
        </w:rPr>
        <w:t xml:space="preserve">a jelen Szerződésben </w:t>
      </w:r>
      <w:r w:rsidRPr="0035240C">
        <w:rPr>
          <w:rFonts w:ascii="Garamond" w:hAnsi="Garamond"/>
          <w:bCs/>
          <w:sz w:val="23"/>
          <w:szCs w:val="23"/>
        </w:rPr>
        <w:t>megjelölt címre küldött elektronikus levélben (e-mail) történő nyilatkozattételt is, feltéve, ha a címzett a küldemény elolvasását e-mailben vagy írásban visszaigazolta.</w:t>
      </w:r>
    </w:p>
    <w:p w14:paraId="3578F9F0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</w:tabs>
        <w:ind w:left="709" w:hanging="709"/>
        <w:rPr>
          <w:rFonts w:ascii="Garamond" w:hAnsi="Garamond" w:cs="Arial"/>
          <w:sz w:val="23"/>
          <w:szCs w:val="23"/>
        </w:rPr>
      </w:pPr>
    </w:p>
    <w:p w14:paraId="7D19316B" w14:textId="77777777" w:rsidR="007909AE" w:rsidRPr="0035240C" w:rsidRDefault="007909AE" w:rsidP="007909AE">
      <w:pPr>
        <w:pStyle w:val="Szvegtrzs"/>
        <w:widowControl w:val="0"/>
        <w:tabs>
          <w:tab w:val="left" w:pos="-1843"/>
          <w:tab w:val="left" w:pos="-1701"/>
          <w:tab w:val="left" w:pos="-1560"/>
          <w:tab w:val="num" w:pos="1418"/>
        </w:tabs>
        <w:ind w:left="709" w:hanging="709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>13.</w:t>
      </w:r>
      <w:r>
        <w:rPr>
          <w:rFonts w:ascii="Garamond" w:hAnsi="Garamond" w:cs="Arial"/>
          <w:sz w:val="23"/>
          <w:szCs w:val="23"/>
        </w:rPr>
        <w:t>3</w:t>
      </w:r>
      <w:r w:rsidRPr="0035240C">
        <w:rPr>
          <w:rFonts w:ascii="Garamond" w:hAnsi="Garamond" w:cs="Arial"/>
          <w:sz w:val="23"/>
          <w:szCs w:val="23"/>
        </w:rPr>
        <w:t>.</w:t>
      </w:r>
      <w:r w:rsidRPr="0035240C">
        <w:rPr>
          <w:rFonts w:ascii="Garamond" w:hAnsi="Garamond" w:cs="Arial"/>
          <w:sz w:val="23"/>
          <w:szCs w:val="23"/>
        </w:rPr>
        <w:tab/>
        <w:t>Amennyiben a Felek bármelyikénél a felhatalmazott képviselő vagy azok megbízottja személyében, illetőleg az említettek elérhetőség</w:t>
      </w:r>
      <w:r>
        <w:rPr>
          <w:rFonts w:ascii="Garamond" w:hAnsi="Garamond" w:cs="Arial"/>
          <w:sz w:val="23"/>
          <w:szCs w:val="23"/>
        </w:rPr>
        <w:t>e</w:t>
      </w:r>
      <w:r w:rsidRPr="0035240C">
        <w:rPr>
          <w:rFonts w:ascii="Garamond" w:hAnsi="Garamond" w:cs="Arial"/>
          <w:sz w:val="23"/>
          <w:szCs w:val="23"/>
        </w:rPr>
        <w:t xml:space="preserve">iben, valamint egyéb, a Felek kötelezettségeinek teljesítésére kihatással bíró bármely változás következne be, úgy az adott Fél erről 1 (egy) munkanapon belül írásos formában </w:t>
      </w:r>
      <w:r w:rsidRPr="0035240C">
        <w:rPr>
          <w:rFonts w:ascii="Garamond" w:hAnsi="Garamond" w:cs="Arial"/>
          <w:bCs/>
          <w:sz w:val="23"/>
          <w:szCs w:val="23"/>
        </w:rPr>
        <w:t>–</w:t>
      </w:r>
      <w:r>
        <w:rPr>
          <w:rFonts w:ascii="Garamond" w:hAnsi="Garamond" w:cs="Arial"/>
          <w:bCs/>
          <w:sz w:val="23"/>
          <w:szCs w:val="23"/>
        </w:rPr>
        <w:t xml:space="preserve"> </w:t>
      </w:r>
      <w:r w:rsidRPr="0035240C">
        <w:rPr>
          <w:rFonts w:ascii="Garamond" w:hAnsi="Garamond" w:cs="Arial"/>
          <w:sz w:val="23"/>
          <w:szCs w:val="23"/>
        </w:rPr>
        <w:t>az építési naplón keresztül is – köteles tájékoztatni a másik Felet.</w:t>
      </w:r>
    </w:p>
    <w:p w14:paraId="4A89CFC7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</w:rPr>
      </w:pPr>
    </w:p>
    <w:p w14:paraId="23F4F384" w14:textId="77777777" w:rsidR="007909AE" w:rsidRPr="0035240C" w:rsidRDefault="007909AE" w:rsidP="007909AE">
      <w:pPr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35240C">
        <w:rPr>
          <w:rFonts w:ascii="Garamond" w:hAnsi="Garamond"/>
          <w:b/>
          <w:bCs/>
          <w:sz w:val="23"/>
          <w:szCs w:val="23"/>
        </w:rPr>
        <w:t>14.</w:t>
      </w:r>
      <w:r w:rsidRPr="0035240C">
        <w:rPr>
          <w:rFonts w:ascii="Garamond" w:hAnsi="Garamond"/>
          <w:b/>
          <w:bCs/>
          <w:sz w:val="23"/>
          <w:szCs w:val="23"/>
        </w:rPr>
        <w:tab/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 xml:space="preserve">A </w:t>
      </w:r>
      <w:r>
        <w:rPr>
          <w:rFonts w:ascii="Garamond" w:hAnsi="Garamond"/>
          <w:b/>
          <w:bCs/>
          <w:sz w:val="23"/>
          <w:szCs w:val="23"/>
          <w:u w:val="single"/>
        </w:rPr>
        <w:t>S</w:t>
      </w:r>
      <w:r w:rsidRPr="0035240C">
        <w:rPr>
          <w:rFonts w:ascii="Garamond" w:hAnsi="Garamond"/>
          <w:b/>
          <w:bCs/>
          <w:sz w:val="23"/>
          <w:szCs w:val="23"/>
          <w:u w:val="single"/>
        </w:rPr>
        <w:t>zerződés mellékletei</w:t>
      </w:r>
    </w:p>
    <w:p w14:paraId="072EC9DA" w14:textId="77777777" w:rsidR="007909AE" w:rsidRPr="0035240C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800"/>
        </w:tabs>
        <w:ind w:left="2832" w:hanging="2832"/>
        <w:rPr>
          <w:rFonts w:ascii="Garamond" w:hAnsi="Garamond" w:cs="Arial"/>
          <w:sz w:val="23"/>
          <w:szCs w:val="23"/>
          <w:u w:val="single"/>
        </w:rPr>
      </w:pPr>
    </w:p>
    <w:p w14:paraId="29025AD5" w14:textId="77777777" w:rsidR="007909AE" w:rsidRPr="0035240C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800"/>
        </w:tabs>
        <w:ind w:left="0" w:firstLine="0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ab/>
        <w:t xml:space="preserve">1. </w:t>
      </w:r>
      <w:proofErr w:type="gramStart"/>
      <w:r w:rsidRPr="0035240C">
        <w:rPr>
          <w:rFonts w:ascii="Garamond" w:hAnsi="Garamond" w:cs="Arial"/>
          <w:sz w:val="23"/>
          <w:szCs w:val="23"/>
        </w:rPr>
        <w:t xml:space="preserve">sz.: </w:t>
      </w:r>
      <w:r w:rsidRPr="0035240C">
        <w:rPr>
          <w:rFonts w:ascii="Garamond" w:hAnsi="Garamond" w:cs="Arial"/>
          <w:sz w:val="23"/>
          <w:szCs w:val="23"/>
          <w:highlight w:val="yellow"/>
        </w:rPr>
        <w:t>…</w:t>
      </w:r>
      <w:r w:rsidRPr="0035240C">
        <w:rPr>
          <w:rFonts w:ascii="Garamond" w:hAnsi="Garamond" w:cs="Arial"/>
          <w:sz w:val="23"/>
          <w:szCs w:val="23"/>
        </w:rPr>
        <w:t>.</w:t>
      </w:r>
      <w:proofErr w:type="gramEnd"/>
      <w:r w:rsidRPr="0035240C">
        <w:rPr>
          <w:rFonts w:ascii="Garamond" w:hAnsi="Garamond" w:cs="Arial"/>
          <w:sz w:val="23"/>
          <w:szCs w:val="23"/>
        </w:rPr>
        <w:t>-én kelt Kivitelezői ajánlat és mellékletei</w:t>
      </w:r>
    </w:p>
    <w:p w14:paraId="5A635E6A" w14:textId="77777777" w:rsidR="007909AE" w:rsidRPr="0035240C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785"/>
        </w:tabs>
        <w:ind w:left="851" w:firstLine="0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 xml:space="preserve">2. sz.: </w:t>
      </w:r>
      <w:r w:rsidRPr="0035240C">
        <w:rPr>
          <w:rFonts w:ascii="Garamond" w:hAnsi="Garamond" w:cs="Arial"/>
          <w:sz w:val="23"/>
          <w:szCs w:val="23"/>
          <w:highlight w:val="yellow"/>
        </w:rPr>
        <w:t>Tulajdoni lap másolat / Tulajdonosi nyilatkozat</w:t>
      </w:r>
      <w:r w:rsidRPr="0035240C">
        <w:rPr>
          <w:rFonts w:ascii="Garamond" w:hAnsi="Garamond" w:cs="Arial"/>
          <w:sz w:val="23"/>
          <w:szCs w:val="23"/>
        </w:rPr>
        <w:t xml:space="preserve"> (amennyiben jelen </w:t>
      </w:r>
      <w:r>
        <w:rPr>
          <w:rFonts w:ascii="Garamond" w:hAnsi="Garamond" w:cs="Arial"/>
          <w:sz w:val="23"/>
          <w:szCs w:val="23"/>
        </w:rPr>
        <w:t>S</w:t>
      </w:r>
      <w:r w:rsidRPr="0035240C">
        <w:rPr>
          <w:rFonts w:ascii="Garamond" w:hAnsi="Garamond" w:cs="Arial"/>
          <w:sz w:val="23"/>
          <w:szCs w:val="23"/>
        </w:rPr>
        <w:t>zerződés aláírásakor nem Megrendelő az ingatlan-nyilvántartásban bejegyzett kizárólagos tulajdonos)</w:t>
      </w:r>
    </w:p>
    <w:p w14:paraId="3129FBD3" w14:textId="77777777" w:rsidR="007909AE" w:rsidRPr="0035240C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785"/>
        </w:tabs>
        <w:ind w:left="2832" w:hanging="2832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ab/>
        <w:t>3.sz.: Kivitelezési dokumentáció</w:t>
      </w:r>
    </w:p>
    <w:p w14:paraId="32AE9609" w14:textId="77777777" w:rsidR="007909AE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785"/>
        </w:tabs>
        <w:ind w:left="2832" w:hanging="2832"/>
        <w:rPr>
          <w:rFonts w:ascii="Garamond" w:hAnsi="Garamond" w:cs="Arial"/>
          <w:sz w:val="23"/>
          <w:szCs w:val="23"/>
        </w:rPr>
      </w:pPr>
      <w:r w:rsidRPr="0035240C">
        <w:rPr>
          <w:rFonts w:ascii="Garamond" w:hAnsi="Garamond" w:cs="Arial"/>
          <w:sz w:val="23"/>
          <w:szCs w:val="23"/>
        </w:rPr>
        <w:tab/>
        <w:t>4. sz.: Részteljesítési szakaszok (Műszaki és pénzügyi ütemterv)</w:t>
      </w:r>
    </w:p>
    <w:p w14:paraId="6EBE9C93" w14:textId="77777777" w:rsidR="007909AE" w:rsidRPr="0035240C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785"/>
        </w:tabs>
        <w:ind w:left="2832" w:hanging="2832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ab/>
        <w:t xml:space="preserve">5. sz.: </w:t>
      </w:r>
      <w:r w:rsidRPr="0006489E">
        <w:rPr>
          <w:rFonts w:ascii="Garamond" w:hAnsi="Garamond" w:cs="Arial"/>
          <w:sz w:val="23"/>
          <w:szCs w:val="23"/>
          <w:highlight w:val="yellow"/>
        </w:rPr>
        <w:t>Építési engedély / Egyszerű bejelentési dokumentáció</w:t>
      </w:r>
    </w:p>
    <w:p w14:paraId="2189B448" w14:textId="77777777" w:rsidR="007909AE" w:rsidRPr="0035240C" w:rsidRDefault="007909AE" w:rsidP="007909AE">
      <w:pPr>
        <w:pStyle w:val="Szvegtrzsbehzssal"/>
        <w:widowControl w:val="0"/>
        <w:tabs>
          <w:tab w:val="left" w:pos="851"/>
          <w:tab w:val="left" w:pos="1418"/>
          <w:tab w:val="left" w:pos="1785"/>
        </w:tabs>
        <w:ind w:left="2832" w:hanging="2832"/>
        <w:rPr>
          <w:rFonts w:ascii="Garamond" w:hAnsi="Garamond" w:cs="Arial"/>
          <w:sz w:val="23"/>
          <w:szCs w:val="23"/>
        </w:rPr>
      </w:pPr>
    </w:p>
    <w:p w14:paraId="3AD5F1D1" w14:textId="77777777" w:rsidR="007909AE" w:rsidRPr="0035240C" w:rsidRDefault="007909AE" w:rsidP="007909AE">
      <w:pPr>
        <w:pStyle w:val="Nincstrkz"/>
        <w:jc w:val="both"/>
        <w:rPr>
          <w:rFonts w:ascii="Garamond" w:hAnsi="Garamond"/>
          <w:sz w:val="23"/>
          <w:szCs w:val="23"/>
        </w:rPr>
      </w:pPr>
      <w:r w:rsidRPr="0035240C">
        <w:rPr>
          <w:rFonts w:ascii="Garamond" w:hAnsi="Garamond"/>
          <w:sz w:val="23"/>
          <w:szCs w:val="23"/>
        </w:rPr>
        <w:t xml:space="preserve">Felek a jelen </w:t>
      </w:r>
      <w:r>
        <w:rPr>
          <w:rFonts w:ascii="Garamond" w:hAnsi="Garamond"/>
          <w:sz w:val="23"/>
          <w:szCs w:val="23"/>
        </w:rPr>
        <w:t>S</w:t>
      </w:r>
      <w:r w:rsidRPr="0035240C">
        <w:rPr>
          <w:rFonts w:ascii="Garamond" w:hAnsi="Garamond"/>
          <w:sz w:val="23"/>
          <w:szCs w:val="23"/>
        </w:rPr>
        <w:t xml:space="preserve">zerződést elolvasták, megértették és közösen értelmezték, megállapodtak annak feltételeiben, majd jóváhagyólag személyesen, illetve arra meghatalmazott képviselőjük által aláírták. Jelen </w:t>
      </w:r>
      <w:r>
        <w:rPr>
          <w:rFonts w:ascii="Garamond" w:hAnsi="Garamond"/>
          <w:sz w:val="23"/>
          <w:szCs w:val="23"/>
        </w:rPr>
        <w:t>S</w:t>
      </w:r>
      <w:r w:rsidRPr="0035240C">
        <w:rPr>
          <w:rFonts w:ascii="Garamond" w:hAnsi="Garamond"/>
          <w:sz w:val="23"/>
          <w:szCs w:val="23"/>
        </w:rPr>
        <w:t>zerződés 4 (négy) eredeti példányban készült, amelyből 2 (kettő) példányt a Megrendelő, 2 (kettő) példányt a Kivitelező átvett.</w:t>
      </w:r>
    </w:p>
    <w:p w14:paraId="3CAAB997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7C9EA773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6D8ADF8F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  <w:r w:rsidRPr="004A77E2">
        <w:rPr>
          <w:rFonts w:ascii="Garamond" w:hAnsi="Garamond"/>
          <w:i/>
          <w:iCs/>
          <w:sz w:val="23"/>
          <w:szCs w:val="23"/>
        </w:rPr>
        <w:t>Keltezés</w:t>
      </w:r>
      <w:r w:rsidRPr="0035240C">
        <w:rPr>
          <w:rFonts w:ascii="Garamond" w:hAnsi="Garamond"/>
          <w:sz w:val="23"/>
          <w:szCs w:val="23"/>
        </w:rPr>
        <w:t xml:space="preserve">, </w:t>
      </w:r>
      <w:r w:rsidRPr="0035240C">
        <w:rPr>
          <w:rFonts w:ascii="Garamond" w:hAnsi="Garamond"/>
          <w:sz w:val="23"/>
          <w:szCs w:val="23"/>
          <w:highlight w:val="yellow"/>
        </w:rPr>
        <w:t>……………………………</w:t>
      </w:r>
    </w:p>
    <w:p w14:paraId="03AF69AA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7B7543D8" w14:textId="77777777" w:rsidR="007909AE" w:rsidRPr="0035240C" w:rsidRDefault="007909AE" w:rsidP="007909AE">
      <w:pPr>
        <w:jc w:val="both"/>
        <w:rPr>
          <w:rFonts w:ascii="Garamond" w:hAnsi="Garamond"/>
          <w:sz w:val="23"/>
          <w:szCs w:val="23"/>
        </w:rPr>
      </w:pPr>
    </w:p>
    <w:p w14:paraId="5CB8B24C" w14:textId="77777777" w:rsidR="007909AE" w:rsidRPr="0035240C" w:rsidRDefault="007909AE" w:rsidP="007909AE">
      <w:pPr>
        <w:rPr>
          <w:rFonts w:ascii="Garamond" w:hAnsi="Garamond" w:cs="Arial"/>
          <w:sz w:val="23"/>
          <w:szCs w:val="23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7909AE" w:rsidRPr="0035240C" w14:paraId="5EA803DC" w14:textId="77777777" w:rsidTr="00F871EF">
        <w:tc>
          <w:tcPr>
            <w:tcW w:w="2500" w:type="pct"/>
          </w:tcPr>
          <w:p w14:paraId="349CFF20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_________________</w:t>
            </w:r>
          </w:p>
          <w:p w14:paraId="05F44F96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…</w:t>
            </w:r>
          </w:p>
          <w:p w14:paraId="089DE29F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sz w:val="23"/>
                <w:szCs w:val="23"/>
              </w:rPr>
            </w:pPr>
            <w:r w:rsidRPr="00C074F8">
              <w:rPr>
                <w:rFonts w:ascii="Garamond" w:hAnsi="Garamond" w:cs="Arial"/>
                <w:b/>
                <w:bCs/>
                <w:sz w:val="23"/>
                <w:szCs w:val="23"/>
              </w:rPr>
              <w:t>Megrendelő</w:t>
            </w:r>
          </w:p>
          <w:p w14:paraId="2C0B98EC" w14:textId="77777777" w:rsidR="007909AE" w:rsidRPr="0035240C" w:rsidRDefault="007909AE" w:rsidP="00F871EF">
            <w:pPr>
              <w:jc w:val="center"/>
              <w:rPr>
                <w:rFonts w:ascii="Garamond" w:hAnsi="Garamond" w:cs="Arial"/>
                <w:sz w:val="23"/>
                <w:szCs w:val="23"/>
              </w:rPr>
            </w:pPr>
            <w:proofErr w:type="spellStart"/>
            <w:proofErr w:type="gramStart"/>
            <w:r w:rsidRPr="0035240C">
              <w:rPr>
                <w:rFonts w:ascii="Garamond" w:hAnsi="Garamond" w:cs="Arial"/>
                <w:sz w:val="23"/>
                <w:szCs w:val="23"/>
              </w:rPr>
              <w:t>képv</w:t>
            </w:r>
            <w:proofErr w:type="spellEnd"/>
            <w:r w:rsidRPr="0035240C">
              <w:rPr>
                <w:rFonts w:ascii="Garamond" w:hAnsi="Garamond" w:cs="Arial"/>
                <w:sz w:val="23"/>
                <w:szCs w:val="23"/>
              </w:rPr>
              <w:t xml:space="preserve">.: </w:t>
            </w: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….</w:t>
            </w:r>
            <w:proofErr w:type="gramEnd"/>
          </w:p>
        </w:tc>
        <w:tc>
          <w:tcPr>
            <w:tcW w:w="2500" w:type="pct"/>
          </w:tcPr>
          <w:p w14:paraId="53F66130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bCs/>
                <w:sz w:val="23"/>
                <w:szCs w:val="23"/>
              </w:rPr>
              <w:t>_________________</w:t>
            </w:r>
          </w:p>
          <w:p w14:paraId="2DFB44E8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…</w:t>
            </w:r>
          </w:p>
          <w:p w14:paraId="1B8F4349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sz w:val="23"/>
                <w:szCs w:val="23"/>
              </w:rPr>
            </w:pPr>
            <w:r w:rsidRPr="00C074F8">
              <w:rPr>
                <w:rFonts w:ascii="Garamond" w:hAnsi="Garamond" w:cs="Arial"/>
                <w:b/>
                <w:bCs/>
                <w:sz w:val="23"/>
                <w:szCs w:val="23"/>
              </w:rPr>
              <w:t>Kivitelező</w:t>
            </w:r>
          </w:p>
          <w:p w14:paraId="62151A8A" w14:textId="77777777" w:rsidR="007909AE" w:rsidRPr="0035240C" w:rsidRDefault="007909AE" w:rsidP="00F871EF">
            <w:pPr>
              <w:widowControl w:val="0"/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proofErr w:type="spellStart"/>
            <w:r w:rsidRPr="0035240C">
              <w:rPr>
                <w:rFonts w:ascii="Garamond" w:hAnsi="Garamond" w:cs="Arial"/>
                <w:sz w:val="23"/>
                <w:szCs w:val="23"/>
              </w:rPr>
              <w:t>képv</w:t>
            </w:r>
            <w:proofErr w:type="spellEnd"/>
            <w:r w:rsidRPr="0035240C">
              <w:rPr>
                <w:rFonts w:ascii="Garamond" w:hAnsi="Garamond" w:cs="Arial"/>
                <w:sz w:val="23"/>
                <w:szCs w:val="23"/>
              </w:rPr>
              <w:t xml:space="preserve">.: … </w:t>
            </w:r>
          </w:p>
        </w:tc>
      </w:tr>
    </w:tbl>
    <w:p w14:paraId="08425F13" w14:textId="77777777" w:rsidR="00CC08C5" w:rsidRDefault="00CC08C5" w:rsidP="001069C1"/>
    <w:sectPr w:rsidR="00CC08C5" w:rsidSect="007A0689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3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62EF" w14:textId="77777777" w:rsidR="003F0178" w:rsidRDefault="003F0178">
      <w:r>
        <w:separator/>
      </w:r>
    </w:p>
  </w:endnote>
  <w:endnote w:type="continuationSeparator" w:id="0">
    <w:p w14:paraId="0586AC9C" w14:textId="77777777" w:rsidR="003F0178" w:rsidRDefault="003F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9612" w14:textId="77777777" w:rsidR="00C73B15" w:rsidRDefault="007909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DD3F5EC" w14:textId="77777777" w:rsidR="00C73B15" w:rsidRDefault="003F017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63F6" w14:textId="77777777" w:rsidR="00C73B15" w:rsidRPr="006121E0" w:rsidRDefault="007909AE">
    <w:pPr>
      <w:pStyle w:val="llb"/>
      <w:framePr w:wrap="around" w:vAnchor="text" w:hAnchor="margin" w:xAlign="right" w:y="1"/>
      <w:rPr>
        <w:rStyle w:val="Oldalszm"/>
        <w:rFonts w:ascii="Verdana" w:hAnsi="Verdana"/>
        <w:sz w:val="20"/>
        <w:szCs w:val="20"/>
      </w:rPr>
    </w:pPr>
    <w:r w:rsidRPr="006121E0">
      <w:rPr>
        <w:rStyle w:val="Oldalszm"/>
        <w:rFonts w:ascii="Verdana" w:hAnsi="Verdana"/>
        <w:sz w:val="20"/>
        <w:szCs w:val="20"/>
      </w:rPr>
      <w:fldChar w:fldCharType="begin"/>
    </w:r>
    <w:r w:rsidRPr="006121E0">
      <w:rPr>
        <w:rStyle w:val="Oldalszm"/>
        <w:rFonts w:ascii="Verdana" w:hAnsi="Verdana"/>
        <w:sz w:val="20"/>
        <w:szCs w:val="20"/>
      </w:rPr>
      <w:instrText xml:space="preserve">PAGE  </w:instrText>
    </w:r>
    <w:r w:rsidRPr="006121E0">
      <w:rPr>
        <w:rStyle w:val="Oldalszm"/>
        <w:rFonts w:ascii="Verdana" w:hAnsi="Verdana"/>
        <w:sz w:val="20"/>
        <w:szCs w:val="20"/>
      </w:rPr>
      <w:fldChar w:fldCharType="separate"/>
    </w:r>
    <w:r>
      <w:rPr>
        <w:rStyle w:val="Oldalszm"/>
        <w:rFonts w:ascii="Verdana" w:hAnsi="Verdana"/>
        <w:noProof/>
        <w:sz w:val="20"/>
        <w:szCs w:val="20"/>
      </w:rPr>
      <w:t>14</w:t>
    </w:r>
    <w:r w:rsidRPr="006121E0">
      <w:rPr>
        <w:rStyle w:val="Oldalszm"/>
        <w:rFonts w:ascii="Verdana" w:hAnsi="Verdana"/>
        <w:sz w:val="20"/>
        <w:szCs w:val="20"/>
      </w:rPr>
      <w:fldChar w:fldCharType="end"/>
    </w:r>
  </w:p>
  <w:p w14:paraId="39019016" w14:textId="77777777" w:rsidR="00C73B15" w:rsidRDefault="003F017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FC08" w14:textId="77777777" w:rsidR="003F0178" w:rsidRDefault="003F0178">
      <w:r>
        <w:separator/>
      </w:r>
    </w:p>
  </w:footnote>
  <w:footnote w:type="continuationSeparator" w:id="0">
    <w:p w14:paraId="7F0AE140" w14:textId="77777777" w:rsidR="003F0178" w:rsidRDefault="003F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66ED" w14:textId="2FB98F78" w:rsidR="00C73B15" w:rsidRDefault="007909AE">
    <w:pPr>
      <w:pStyle w:val="lfej"/>
    </w:pPr>
    <w:r>
      <w:rPr>
        <w:rFonts w:ascii="Garamond" w:hAnsi="Garamond"/>
        <w:noProof/>
        <w:sz w:val="23"/>
        <w:szCs w:val="23"/>
      </w:rPr>
      <w:drawing>
        <wp:inline distT="0" distB="0" distL="0" distR="0" wp14:anchorId="3DB02611" wp14:editId="0F183BC4">
          <wp:extent cx="271780" cy="25527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sz w:val="23"/>
        <w:szCs w:val="23"/>
        <w:lang w:val="hu-HU"/>
      </w:rPr>
      <w:t xml:space="preserve"> </w:t>
    </w:r>
    <w:r w:rsidRPr="00E6495B">
      <w:rPr>
        <w:rFonts w:ascii="Garamond" w:hAnsi="Garamond"/>
        <w:sz w:val="18"/>
        <w:szCs w:val="18"/>
        <w:lang w:val="hu-HU"/>
      </w:rPr>
      <w:t>Építésijog.hu - Szerződésminta</w:t>
    </w:r>
  </w:p>
  <w:p w14:paraId="05BD3C23" w14:textId="77777777" w:rsidR="00C73B15" w:rsidRDefault="003F01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2D71" w14:textId="14EC50C3" w:rsidR="00C73B15" w:rsidRPr="0035240C" w:rsidRDefault="007909AE" w:rsidP="00056247">
    <w:pPr>
      <w:pStyle w:val="lfej"/>
      <w:jc w:val="both"/>
      <w:rPr>
        <w:lang w:val="hu-HU"/>
      </w:rPr>
    </w:pPr>
    <w:r>
      <w:rPr>
        <w:rFonts w:ascii="Garamond" w:hAnsi="Garamond"/>
        <w:noProof/>
        <w:sz w:val="23"/>
        <w:szCs w:val="23"/>
      </w:rPr>
      <w:drawing>
        <wp:inline distT="0" distB="0" distL="0" distR="0" wp14:anchorId="29B1263B" wp14:editId="1353E7B2">
          <wp:extent cx="271780" cy="25527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sz w:val="23"/>
        <w:szCs w:val="23"/>
        <w:lang w:val="hu-HU"/>
      </w:rPr>
      <w:t xml:space="preserve"> </w:t>
    </w:r>
    <w:r w:rsidRPr="00064FB9">
      <w:rPr>
        <w:rFonts w:ascii="Garamond" w:hAnsi="Garamond"/>
        <w:b/>
        <w:bCs/>
        <w:sz w:val="18"/>
        <w:szCs w:val="18"/>
        <w:lang w:val="hu-HU"/>
      </w:rPr>
      <w:t>Építésijog.hu – Szerződésminta</w:t>
    </w:r>
    <w:r>
      <w:rPr>
        <w:rFonts w:ascii="Garamond" w:hAnsi="Garamond"/>
        <w:sz w:val="18"/>
        <w:szCs w:val="18"/>
        <w:lang w:val="hu-HU"/>
      </w:rPr>
      <w:t xml:space="preserve"> – A konkrét tevékenységre való teljeskörű alkalmazhatóságért felelősséget nem vállalunk. A szerződésmintát minden egyedi ügyben a másik fél bevonásával értelmezni és véglegesíteni szükséges. Jogi tanácsadásnak nem minősül.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5"/>
    <w:multiLevelType w:val="singleLevel"/>
    <w:tmpl w:val="00000015"/>
    <w:name w:val="WW8Num4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873785"/>
    <w:multiLevelType w:val="multilevel"/>
    <w:tmpl w:val="64E049DE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</w:rPr>
    </w:lvl>
  </w:abstractNum>
  <w:abstractNum w:abstractNumId="3" w15:restartNumberingAfterBreak="0">
    <w:nsid w:val="080E20F5"/>
    <w:multiLevelType w:val="multilevel"/>
    <w:tmpl w:val="D250D99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B10070D"/>
    <w:multiLevelType w:val="hybridMultilevel"/>
    <w:tmpl w:val="536E14D0"/>
    <w:lvl w:ilvl="0" w:tplc="6F1C17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4125DE"/>
    <w:multiLevelType w:val="multilevel"/>
    <w:tmpl w:val="BBD2E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10E37902"/>
    <w:multiLevelType w:val="multilevel"/>
    <w:tmpl w:val="0A7C76A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/>
        <w:b w:val="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708"/>
      </w:pPr>
      <w:rPr>
        <w:rFonts w:ascii="Times New Roman" w:hAnsi="Times New Roman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3C106E1"/>
    <w:multiLevelType w:val="multilevel"/>
    <w:tmpl w:val="6AA2511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 w:val="0"/>
      </w:rPr>
    </w:lvl>
    <w:lvl w:ilvl="2">
      <w:start w:val="2"/>
      <w:numFmt w:val="lowerLetter"/>
      <w:lvlText w:val="%3)"/>
      <w:lvlJc w:val="left"/>
      <w:pPr>
        <w:tabs>
          <w:tab w:val="num" w:pos="1417"/>
        </w:tabs>
        <w:ind w:left="1417" w:hanging="708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FB64CF3"/>
    <w:multiLevelType w:val="multilevel"/>
    <w:tmpl w:val="65B2BA3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241C6E64"/>
    <w:multiLevelType w:val="multilevel"/>
    <w:tmpl w:val="E30AA2F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17"/>
        </w:tabs>
        <w:ind w:left="1417" w:hanging="708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CCA0578"/>
    <w:multiLevelType w:val="multilevel"/>
    <w:tmpl w:val="368C084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 w:val="0"/>
      </w:rPr>
    </w:lvl>
    <w:lvl w:ilvl="2">
      <w:start w:val="3"/>
      <w:numFmt w:val="decimal"/>
      <w:lvlText w:val="%3."/>
      <w:lvlJc w:val="left"/>
      <w:pPr>
        <w:tabs>
          <w:tab w:val="num" w:pos="1417"/>
        </w:tabs>
        <w:ind w:left="1417" w:hanging="708"/>
      </w:pPr>
      <w:rPr>
        <w:rFonts w:ascii="Times New Roman" w:hAnsi="Times New Roman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14615C8"/>
    <w:multiLevelType w:val="multilevel"/>
    <w:tmpl w:val="846EF8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8A2712"/>
    <w:multiLevelType w:val="multilevel"/>
    <w:tmpl w:val="1A7459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337249A3"/>
    <w:multiLevelType w:val="hybridMultilevel"/>
    <w:tmpl w:val="D834E7B6"/>
    <w:lvl w:ilvl="0" w:tplc="A20671C4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7A44EB9"/>
    <w:multiLevelType w:val="hybridMultilevel"/>
    <w:tmpl w:val="AFB08024"/>
    <w:lvl w:ilvl="0" w:tplc="6D80560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C5E"/>
    <w:multiLevelType w:val="hybridMultilevel"/>
    <w:tmpl w:val="885478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21D16"/>
    <w:multiLevelType w:val="hybridMultilevel"/>
    <w:tmpl w:val="D270C108"/>
    <w:lvl w:ilvl="0" w:tplc="95A439B8">
      <w:start w:val="3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48FD5A36"/>
    <w:multiLevelType w:val="multilevel"/>
    <w:tmpl w:val="182E22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4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8" w15:restartNumberingAfterBreak="0">
    <w:nsid w:val="540D3B70"/>
    <w:multiLevelType w:val="hybridMultilevel"/>
    <w:tmpl w:val="B41E6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C594E"/>
    <w:multiLevelType w:val="multilevel"/>
    <w:tmpl w:val="99DE70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5E2D3834"/>
    <w:multiLevelType w:val="hybridMultilevel"/>
    <w:tmpl w:val="08422EC8"/>
    <w:lvl w:ilvl="0" w:tplc="75B6341C">
      <w:start w:val="1"/>
      <w:numFmt w:val="decimal"/>
      <w:lvlText w:val="2.%1"/>
      <w:lvlJc w:val="left"/>
      <w:pPr>
        <w:ind w:left="3471" w:hanging="360"/>
      </w:pPr>
      <w:rPr>
        <w:rFonts w:hint="default"/>
      </w:rPr>
    </w:lvl>
    <w:lvl w:ilvl="1" w:tplc="F31C0718">
      <w:numFmt w:val="bullet"/>
      <w:lvlText w:val="-"/>
      <w:lvlJc w:val="left"/>
      <w:pPr>
        <w:tabs>
          <w:tab w:val="num" w:pos="4191"/>
        </w:tabs>
        <w:ind w:left="4191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4911" w:hanging="180"/>
      </w:pPr>
    </w:lvl>
    <w:lvl w:ilvl="3" w:tplc="040E000F" w:tentative="1">
      <w:start w:val="1"/>
      <w:numFmt w:val="decimal"/>
      <w:lvlText w:val="%4."/>
      <w:lvlJc w:val="left"/>
      <w:pPr>
        <w:ind w:left="5631" w:hanging="360"/>
      </w:pPr>
    </w:lvl>
    <w:lvl w:ilvl="4" w:tplc="040E0019" w:tentative="1">
      <w:start w:val="1"/>
      <w:numFmt w:val="lowerLetter"/>
      <w:lvlText w:val="%5."/>
      <w:lvlJc w:val="left"/>
      <w:pPr>
        <w:ind w:left="6351" w:hanging="360"/>
      </w:pPr>
    </w:lvl>
    <w:lvl w:ilvl="5" w:tplc="040E001B" w:tentative="1">
      <w:start w:val="1"/>
      <w:numFmt w:val="lowerRoman"/>
      <w:lvlText w:val="%6."/>
      <w:lvlJc w:val="right"/>
      <w:pPr>
        <w:ind w:left="7071" w:hanging="180"/>
      </w:pPr>
    </w:lvl>
    <w:lvl w:ilvl="6" w:tplc="040E000F" w:tentative="1">
      <w:start w:val="1"/>
      <w:numFmt w:val="decimal"/>
      <w:lvlText w:val="%7."/>
      <w:lvlJc w:val="left"/>
      <w:pPr>
        <w:ind w:left="7791" w:hanging="360"/>
      </w:pPr>
    </w:lvl>
    <w:lvl w:ilvl="7" w:tplc="040E0019" w:tentative="1">
      <w:start w:val="1"/>
      <w:numFmt w:val="lowerLetter"/>
      <w:lvlText w:val="%8."/>
      <w:lvlJc w:val="left"/>
      <w:pPr>
        <w:ind w:left="8511" w:hanging="360"/>
      </w:pPr>
    </w:lvl>
    <w:lvl w:ilvl="8" w:tplc="040E001B" w:tentative="1">
      <w:start w:val="1"/>
      <w:numFmt w:val="lowerRoman"/>
      <w:lvlText w:val="%9."/>
      <w:lvlJc w:val="right"/>
      <w:pPr>
        <w:ind w:left="9231" w:hanging="180"/>
      </w:pPr>
    </w:lvl>
  </w:abstractNum>
  <w:abstractNum w:abstractNumId="21" w15:restartNumberingAfterBreak="0">
    <w:nsid w:val="6A7A11FD"/>
    <w:multiLevelType w:val="multilevel"/>
    <w:tmpl w:val="85CA25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B4B6161"/>
    <w:multiLevelType w:val="multilevel"/>
    <w:tmpl w:val="FD9CEA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6E00521D"/>
    <w:multiLevelType w:val="hybridMultilevel"/>
    <w:tmpl w:val="D3527722"/>
    <w:lvl w:ilvl="0" w:tplc="A7A87B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A1FC6"/>
    <w:multiLevelType w:val="multilevel"/>
    <w:tmpl w:val="66F67F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AF26AAC"/>
    <w:multiLevelType w:val="multilevel"/>
    <w:tmpl w:val="6B449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3729865">
    <w:abstractNumId w:val="16"/>
  </w:num>
  <w:num w:numId="2" w16cid:durableId="293291191">
    <w:abstractNumId w:val="13"/>
  </w:num>
  <w:num w:numId="3" w16cid:durableId="1822500159">
    <w:abstractNumId w:val="24"/>
  </w:num>
  <w:num w:numId="4" w16cid:durableId="445000879">
    <w:abstractNumId w:val="0"/>
  </w:num>
  <w:num w:numId="5" w16cid:durableId="1630352684">
    <w:abstractNumId w:val="1"/>
  </w:num>
  <w:num w:numId="6" w16cid:durableId="401684797">
    <w:abstractNumId w:val="12"/>
  </w:num>
  <w:num w:numId="7" w16cid:durableId="491144443">
    <w:abstractNumId w:val="22"/>
  </w:num>
  <w:num w:numId="8" w16cid:durableId="56365712">
    <w:abstractNumId w:val="4"/>
  </w:num>
  <w:num w:numId="9" w16cid:durableId="1401126555">
    <w:abstractNumId w:val="19"/>
  </w:num>
  <w:num w:numId="10" w16cid:durableId="1319383081">
    <w:abstractNumId w:val="8"/>
  </w:num>
  <w:num w:numId="11" w16cid:durableId="1633318706">
    <w:abstractNumId w:val="18"/>
  </w:num>
  <w:num w:numId="12" w16cid:durableId="101460788">
    <w:abstractNumId w:val="15"/>
  </w:num>
  <w:num w:numId="13" w16cid:durableId="395056453">
    <w:abstractNumId w:val="3"/>
  </w:num>
  <w:num w:numId="14" w16cid:durableId="440614109">
    <w:abstractNumId w:val="5"/>
  </w:num>
  <w:num w:numId="15" w16cid:durableId="705058302">
    <w:abstractNumId w:val="9"/>
  </w:num>
  <w:num w:numId="16" w16cid:durableId="751006783">
    <w:abstractNumId w:val="6"/>
  </w:num>
  <w:num w:numId="17" w16cid:durableId="1889876295">
    <w:abstractNumId w:val="10"/>
  </w:num>
  <w:num w:numId="18" w16cid:durableId="615645400">
    <w:abstractNumId w:val="7"/>
  </w:num>
  <w:num w:numId="19" w16cid:durableId="2131976172">
    <w:abstractNumId w:val="20"/>
  </w:num>
  <w:num w:numId="20" w16cid:durableId="710883828">
    <w:abstractNumId w:val="17"/>
  </w:num>
  <w:num w:numId="21" w16cid:durableId="2063215337">
    <w:abstractNumId w:val="23"/>
  </w:num>
  <w:num w:numId="22" w16cid:durableId="1649556433">
    <w:abstractNumId w:val="14"/>
  </w:num>
  <w:num w:numId="23" w16cid:durableId="1855418315">
    <w:abstractNumId w:val="25"/>
  </w:num>
  <w:num w:numId="24" w16cid:durableId="138234835">
    <w:abstractNumId w:val="21"/>
  </w:num>
  <w:num w:numId="25" w16cid:durableId="590283128">
    <w:abstractNumId w:val="11"/>
  </w:num>
  <w:num w:numId="26" w16cid:durableId="52438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E"/>
    <w:rsid w:val="001069C1"/>
    <w:rsid w:val="003F0178"/>
    <w:rsid w:val="00633E13"/>
    <w:rsid w:val="007909AE"/>
    <w:rsid w:val="00C05D46"/>
    <w:rsid w:val="00C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327F"/>
  <w15:chartTrackingRefBased/>
  <w15:docId w15:val="{B86C343C-C45D-4AE4-93CC-1EDFF332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909AE"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7909AE"/>
    <w:pPr>
      <w:keepNext/>
      <w:jc w:val="both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rsid w:val="007909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09A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7909AE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7909AE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7909AE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7909A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909A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7909AE"/>
    <w:pPr>
      <w:ind w:left="1410" w:hanging="705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7909AE"/>
    <w:pPr>
      <w:ind w:left="1410" w:hanging="702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7909AE"/>
    <w:pPr>
      <w:ind w:left="1413" w:hanging="705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7909AE"/>
    <w:rPr>
      <w:color w:val="0000FF"/>
      <w:u w:val="single"/>
    </w:rPr>
  </w:style>
  <w:style w:type="character" w:styleId="Mrltotthiperhivatkozs">
    <w:name w:val="FollowedHyperlink"/>
    <w:rsid w:val="007909AE"/>
    <w:rPr>
      <w:color w:val="800080"/>
      <w:u w:val="single"/>
    </w:rPr>
  </w:style>
  <w:style w:type="paragraph" w:styleId="lfej">
    <w:name w:val="header"/>
    <w:basedOn w:val="Norml"/>
    <w:link w:val="lfejChar"/>
    <w:rsid w:val="007909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7909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rsid w:val="007909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909AE"/>
  </w:style>
  <w:style w:type="character" w:customStyle="1" w:styleId="WW8Num3z0">
    <w:name w:val="WW8Num3z0"/>
    <w:rsid w:val="007909AE"/>
    <w:rPr>
      <w:rFonts w:ascii="Symbol" w:hAnsi="Symbol"/>
    </w:rPr>
  </w:style>
  <w:style w:type="paragraph" w:styleId="Buborkszveg">
    <w:name w:val="Balloon Text"/>
    <w:basedOn w:val="Norml"/>
    <w:link w:val="BuborkszvegChar"/>
    <w:semiHidden/>
    <w:rsid w:val="007909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909AE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semiHidden/>
    <w:rsid w:val="007909A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7909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909A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909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7909A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7909AE"/>
    <w:pPr>
      <w:ind w:left="708"/>
    </w:pPr>
  </w:style>
  <w:style w:type="character" w:customStyle="1" w:styleId="szekhely">
    <w:name w:val="szekhely"/>
    <w:basedOn w:val="Bekezdsalapbettpusa"/>
    <w:rsid w:val="007909AE"/>
  </w:style>
  <w:style w:type="character" w:customStyle="1" w:styleId="cjsz">
    <w:name w:val="cjsz"/>
    <w:basedOn w:val="Bekezdsalapbettpusa"/>
    <w:rsid w:val="007909AE"/>
  </w:style>
  <w:style w:type="character" w:customStyle="1" w:styleId="adoszam">
    <w:name w:val="adoszam"/>
    <w:basedOn w:val="Bekezdsalapbettpusa"/>
    <w:rsid w:val="007909AE"/>
  </w:style>
  <w:style w:type="paragraph" w:customStyle="1" w:styleId="Level3">
    <w:name w:val="Level 3"/>
    <w:basedOn w:val="Norml"/>
    <w:next w:val="Norml"/>
    <w:rsid w:val="007909AE"/>
    <w:pPr>
      <w:spacing w:after="210" w:line="264" w:lineRule="auto"/>
      <w:jc w:val="both"/>
      <w:outlineLvl w:val="2"/>
    </w:pPr>
    <w:rPr>
      <w:rFonts w:ascii="Arial" w:hAnsi="Arial"/>
      <w:kern w:val="28"/>
      <w:sz w:val="21"/>
      <w:szCs w:val="20"/>
      <w:lang w:val="de-DE" w:eastAsia="zh-CN"/>
    </w:rPr>
  </w:style>
  <w:style w:type="paragraph" w:styleId="Szvegtrzs2">
    <w:name w:val="Body Text 2"/>
    <w:basedOn w:val="Norml"/>
    <w:link w:val="Szvegtrzs2Char"/>
    <w:rsid w:val="007909A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909AE"/>
    <w:pPr>
      <w:spacing w:before="100" w:beforeAutospacing="1" w:after="100" w:afterAutospacing="1"/>
    </w:pPr>
  </w:style>
  <w:style w:type="paragraph" w:styleId="Nincstrkz">
    <w:name w:val="No Spacing"/>
    <w:uiPriority w:val="1"/>
    <w:qFormat/>
    <w:rsid w:val="0079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9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7909A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3847</Words>
  <Characters>26545</Characters>
  <Application>Microsoft Office Word</Application>
  <DocSecurity>0</DocSecurity>
  <Lines>221</Lines>
  <Paragraphs>60</Paragraphs>
  <ScaleCrop>false</ScaleCrop>
  <Company/>
  <LinksUpToDate>false</LinksUpToDate>
  <CharactersWithSpaces>30332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Jámbor</dc:creator>
  <cp:keywords/>
  <dc:description/>
  <cp:lastModifiedBy>Artifex</cp:lastModifiedBy>
  <cp:revision>2</cp:revision>
  <dcterms:created xsi:type="dcterms:W3CDTF">2022-04-06T15:55:00Z</dcterms:created>
  <dcterms:modified xsi:type="dcterms:W3CDTF">2022-04-06T15:55:00Z</dcterms:modified>
</cp:coreProperties>
</file>